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633" w:rsidRDefault="000B52A2" w:rsidP="000B52A2">
      <w:pPr>
        <w:jc w:val="center"/>
        <w:rPr>
          <w:rFonts w:ascii="Times New Roman" w:hAnsi="Times New Roman"/>
          <w:sz w:val="28"/>
          <w:szCs w:val="28"/>
        </w:rPr>
      </w:pPr>
      <w:r w:rsidRPr="000B52A2">
        <w:rPr>
          <w:rFonts w:ascii="Times New Roman" w:hAnsi="Times New Roman"/>
          <w:sz w:val="28"/>
          <w:szCs w:val="28"/>
        </w:rPr>
        <w:t>Информация  об объеме предоставляемых социальных услуг за счет бюджетных ассигнований бюджет</w:t>
      </w:r>
      <w:r>
        <w:rPr>
          <w:rFonts w:ascii="Times New Roman" w:hAnsi="Times New Roman"/>
          <w:sz w:val="28"/>
          <w:szCs w:val="28"/>
        </w:rPr>
        <w:t>а</w:t>
      </w:r>
      <w:r w:rsidRPr="000B52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Новгородской области</w:t>
      </w:r>
      <w:r w:rsidRPr="000B52A2">
        <w:rPr>
          <w:rFonts w:ascii="Times New Roman" w:hAnsi="Times New Roman"/>
          <w:sz w:val="28"/>
          <w:szCs w:val="28"/>
        </w:rPr>
        <w:t xml:space="preserve"> и в соответствии с договорами за счет средств физических лиц и (или) юридических лиц</w:t>
      </w:r>
      <w:r>
        <w:rPr>
          <w:rFonts w:ascii="Times New Roman" w:hAnsi="Times New Roman"/>
          <w:sz w:val="28"/>
          <w:szCs w:val="28"/>
        </w:rPr>
        <w:t>.</w:t>
      </w:r>
    </w:p>
    <w:p w:rsidR="000B52A2" w:rsidRDefault="000B1A83" w:rsidP="000B52A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</w:t>
      </w:r>
      <w:r w:rsidR="00726595">
        <w:rPr>
          <w:rFonts w:ascii="Times New Roman" w:hAnsi="Times New Roman"/>
          <w:sz w:val="28"/>
          <w:szCs w:val="28"/>
        </w:rPr>
        <w:t xml:space="preserve"> 8 месяцев</w:t>
      </w:r>
      <w:r w:rsidR="002B1BA8">
        <w:rPr>
          <w:rFonts w:ascii="Times New Roman" w:hAnsi="Times New Roman"/>
          <w:sz w:val="28"/>
          <w:szCs w:val="28"/>
        </w:rPr>
        <w:t xml:space="preserve"> 2016</w:t>
      </w:r>
      <w:r>
        <w:rPr>
          <w:rFonts w:ascii="Times New Roman" w:hAnsi="Times New Roman"/>
          <w:sz w:val="28"/>
          <w:szCs w:val="28"/>
        </w:rPr>
        <w:t xml:space="preserve"> год</w:t>
      </w:r>
      <w:r w:rsidR="002B1BA8">
        <w:rPr>
          <w:rFonts w:ascii="Times New Roman" w:hAnsi="Times New Roman"/>
          <w:sz w:val="28"/>
          <w:szCs w:val="28"/>
        </w:rPr>
        <w:t>а</w:t>
      </w:r>
    </w:p>
    <w:tbl>
      <w:tblPr>
        <w:tblW w:w="13917" w:type="dxa"/>
        <w:tblInd w:w="83" w:type="dxa"/>
        <w:tblLayout w:type="fixed"/>
        <w:tblLook w:val="0000"/>
      </w:tblPr>
      <w:tblGrid>
        <w:gridCol w:w="2544"/>
        <w:gridCol w:w="1450"/>
        <w:gridCol w:w="1843"/>
        <w:gridCol w:w="1843"/>
        <w:gridCol w:w="2268"/>
        <w:gridCol w:w="2126"/>
        <w:gridCol w:w="1843"/>
      </w:tblGrid>
      <w:tr w:rsidR="001F5C81" w:rsidRPr="00063828" w:rsidTr="001F5C81">
        <w:trPr>
          <w:trHeight w:val="865"/>
        </w:trPr>
        <w:tc>
          <w:tcPr>
            <w:tcW w:w="2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81" w:rsidRPr="00063828" w:rsidRDefault="001F5C81" w:rsidP="000638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 w:rsidRPr="00063828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  <w:t>Наименование социальных услуг</w:t>
            </w:r>
          </w:p>
        </w:tc>
        <w:tc>
          <w:tcPr>
            <w:tcW w:w="113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C81" w:rsidRDefault="001F5C81" w:rsidP="009749B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 w:rsidRPr="00063828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  <w:t xml:space="preserve">Информация об </w:t>
            </w:r>
            <w:r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  <w:t>объеме предоставляемых социальных услуг</w:t>
            </w:r>
          </w:p>
          <w:p w:rsidR="001F5C81" w:rsidRPr="00063828" w:rsidRDefault="001F5C81" w:rsidP="009749B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  <w:t xml:space="preserve"> по формам социального обслуживания</w:t>
            </w:r>
          </w:p>
          <w:p w:rsidR="001F5C81" w:rsidRPr="00063828" w:rsidRDefault="001F5C81" w:rsidP="0006382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eastAsia="ar-SA"/>
              </w:rPr>
            </w:pPr>
          </w:p>
        </w:tc>
      </w:tr>
      <w:tr w:rsidR="001F5C81" w:rsidRPr="00063828" w:rsidTr="001F5C81">
        <w:trPr>
          <w:trHeight w:val="505"/>
        </w:trPr>
        <w:tc>
          <w:tcPr>
            <w:tcW w:w="2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81" w:rsidRPr="00063828" w:rsidRDefault="001F5C81" w:rsidP="0006382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81" w:rsidRPr="00063828" w:rsidRDefault="001F5C81" w:rsidP="008C1CE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 w:rsidRPr="00063828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  <w:t>на дому</w:t>
            </w:r>
          </w:p>
        </w:tc>
        <w:tc>
          <w:tcPr>
            <w:tcW w:w="411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F5C81" w:rsidRPr="00063828" w:rsidRDefault="001F5C81" w:rsidP="000638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 w:rsidRPr="00063828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  <w:t>стационарная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81" w:rsidRPr="00063828" w:rsidRDefault="001F5C81" w:rsidP="000638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  <w:t>полустационарная</w:t>
            </w:r>
          </w:p>
        </w:tc>
      </w:tr>
      <w:tr w:rsidR="001F5C81" w:rsidRPr="00063828" w:rsidTr="001F5C81">
        <w:trPr>
          <w:trHeight w:val="1040"/>
        </w:trPr>
        <w:tc>
          <w:tcPr>
            <w:tcW w:w="2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81" w:rsidRPr="00063828" w:rsidRDefault="001F5C81" w:rsidP="0006382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81" w:rsidRPr="00063828" w:rsidRDefault="001F5C81" w:rsidP="0006382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  <w:t xml:space="preserve">несовершеннолетние и их родители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81" w:rsidRPr="00063828" w:rsidRDefault="001F5C81" w:rsidP="0006382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  <w:t>граждане пожилого возраста и инвалиды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F5C81" w:rsidRPr="00063828" w:rsidRDefault="001F5C81" w:rsidP="008C1CE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  <w:t xml:space="preserve">несовершеннолетние 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F5C81" w:rsidRPr="00063828" w:rsidRDefault="001F5C81" w:rsidP="008C1CE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  <w:t>граждане пожилого возраста и инвалиды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F5C81" w:rsidRPr="00063828" w:rsidRDefault="001F5C81" w:rsidP="008C1CE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  <w:t xml:space="preserve">несовершеннолетние и их родители 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F5C81" w:rsidRPr="00063828" w:rsidRDefault="001F5C81" w:rsidP="008C1CE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  <w:t>граждане пожилого возраста и инвалиды</w:t>
            </w:r>
          </w:p>
        </w:tc>
      </w:tr>
      <w:tr w:rsidR="001F5C81" w:rsidRPr="00063828" w:rsidTr="001F5C81">
        <w:trPr>
          <w:trHeight w:val="865"/>
        </w:trPr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C81" w:rsidRPr="00063828" w:rsidRDefault="001F5C81" w:rsidP="0006382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  <w:t xml:space="preserve">Социально-бытовые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81" w:rsidRPr="00063828" w:rsidRDefault="002B1BA8" w:rsidP="000638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81" w:rsidRPr="00063828" w:rsidRDefault="00726595" w:rsidP="00FC1E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  <w:t>57679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81" w:rsidRPr="00063828" w:rsidRDefault="007A4C8C" w:rsidP="000638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  <w:t>92446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81" w:rsidRPr="00063828" w:rsidRDefault="00E857D1" w:rsidP="000638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  <w:t>4</w:t>
            </w:r>
            <w:r w:rsidR="009015B3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  <w:t>7914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81" w:rsidRPr="00063828" w:rsidRDefault="0002242B" w:rsidP="000638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  <w:t>1</w:t>
            </w:r>
            <w:r w:rsidR="002277ED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  <w:t>3737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81" w:rsidRPr="00063828" w:rsidRDefault="00A134D9" w:rsidP="000638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  <w:t>3845</w:t>
            </w:r>
          </w:p>
        </w:tc>
      </w:tr>
      <w:tr w:rsidR="001F5C81" w:rsidRPr="00063828" w:rsidTr="001F5C81">
        <w:trPr>
          <w:trHeight w:val="865"/>
        </w:trPr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C81" w:rsidRPr="00063828" w:rsidRDefault="001F5C81" w:rsidP="0006382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  <w:t xml:space="preserve">Социально-медицинские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81" w:rsidRPr="00063828" w:rsidRDefault="00726595" w:rsidP="000638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81" w:rsidRPr="00063828" w:rsidRDefault="00726595" w:rsidP="000638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  <w:t>8181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81" w:rsidRPr="00063828" w:rsidRDefault="007A4C8C" w:rsidP="000638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  <w:t>12852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81" w:rsidRPr="00063828" w:rsidRDefault="009015B3" w:rsidP="000638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  <w:t>17014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81" w:rsidRDefault="002277ED" w:rsidP="000638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  <w:t>11501</w:t>
            </w:r>
          </w:p>
          <w:p w:rsidR="0002242B" w:rsidRPr="00063828" w:rsidRDefault="0002242B" w:rsidP="000638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81" w:rsidRPr="00063828" w:rsidRDefault="000D0C8E" w:rsidP="000638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  <w:t>12</w:t>
            </w:r>
            <w:r w:rsidR="00A134D9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  <w:t>90</w:t>
            </w:r>
          </w:p>
        </w:tc>
      </w:tr>
      <w:tr w:rsidR="001F5C81" w:rsidRPr="00063828" w:rsidTr="001F5C81">
        <w:trPr>
          <w:trHeight w:val="865"/>
        </w:trPr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C81" w:rsidRDefault="001F5C81" w:rsidP="0006382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  <w:t>Социально-психологические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81" w:rsidRPr="00063828" w:rsidRDefault="00726595" w:rsidP="000638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81" w:rsidRPr="00063828" w:rsidRDefault="00B80676" w:rsidP="000638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  <w:t>1</w:t>
            </w:r>
            <w:r w:rsidR="00726595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  <w:t>7363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81" w:rsidRPr="00063828" w:rsidRDefault="007A4C8C" w:rsidP="000638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  <w:t>1004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81" w:rsidRPr="00063828" w:rsidRDefault="00E857D1" w:rsidP="000638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  <w:t>428</w:t>
            </w:r>
            <w:r w:rsidR="009015B3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81" w:rsidRPr="00063828" w:rsidRDefault="002277ED" w:rsidP="000638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  <w:t>8800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81" w:rsidRPr="00063828" w:rsidRDefault="000D0C8E" w:rsidP="000638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  <w:t>1268</w:t>
            </w:r>
          </w:p>
        </w:tc>
      </w:tr>
      <w:tr w:rsidR="001F5C81" w:rsidRPr="00063828" w:rsidTr="001F5C81">
        <w:trPr>
          <w:trHeight w:val="865"/>
        </w:trPr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C81" w:rsidRDefault="001F5C81" w:rsidP="0006382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  <w:t>Социально-педагогические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81" w:rsidRPr="00063828" w:rsidRDefault="00726595" w:rsidP="000638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81" w:rsidRPr="00063828" w:rsidRDefault="001C55C8" w:rsidP="000638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81" w:rsidRPr="00063828" w:rsidRDefault="007A4C8C" w:rsidP="000638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  <w:t>3442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81" w:rsidRPr="00063828" w:rsidRDefault="009015B3" w:rsidP="000638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  <w:t>315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81" w:rsidRPr="00063828" w:rsidRDefault="0002242B" w:rsidP="000638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  <w:t>1</w:t>
            </w:r>
            <w:r w:rsidR="002277ED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  <w:t>2637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81" w:rsidRPr="00063828" w:rsidRDefault="000D0C8E" w:rsidP="000638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  <w:t>204</w:t>
            </w:r>
          </w:p>
        </w:tc>
      </w:tr>
      <w:tr w:rsidR="001F5C81" w:rsidRPr="00063828" w:rsidTr="001F5C81">
        <w:trPr>
          <w:trHeight w:val="865"/>
        </w:trPr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C81" w:rsidRDefault="001F5C81" w:rsidP="0006382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  <w:t>Социально-правовые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81" w:rsidRPr="00063828" w:rsidRDefault="00726595" w:rsidP="000638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81" w:rsidRPr="00063828" w:rsidRDefault="00726595" w:rsidP="000638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  <w:t>115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81" w:rsidRPr="00063828" w:rsidRDefault="007A4C8C" w:rsidP="000638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  <w:t>367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81" w:rsidRPr="00063828" w:rsidRDefault="009015B3" w:rsidP="000638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  <w:t>43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81" w:rsidRPr="00063828" w:rsidRDefault="002277ED" w:rsidP="000638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  <w:t>7105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81" w:rsidRPr="00063828" w:rsidRDefault="001F5C81" w:rsidP="000638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  <w:t>0</w:t>
            </w:r>
          </w:p>
        </w:tc>
      </w:tr>
      <w:tr w:rsidR="001F5C81" w:rsidRPr="00063828" w:rsidTr="001F5C81">
        <w:trPr>
          <w:trHeight w:val="865"/>
        </w:trPr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C81" w:rsidRDefault="001F5C81" w:rsidP="0006382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  <w:t>Социально-трудовые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81" w:rsidRPr="00063828" w:rsidRDefault="008D6D61" w:rsidP="000638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81" w:rsidRPr="00063828" w:rsidRDefault="00E06C57" w:rsidP="000638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81" w:rsidRPr="00063828" w:rsidRDefault="007A4C8C" w:rsidP="000638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  <w:t>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81" w:rsidRPr="00063828" w:rsidRDefault="001F5C81" w:rsidP="000638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81" w:rsidRPr="00063828" w:rsidRDefault="002277ED" w:rsidP="000638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  <w:t>99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81" w:rsidRPr="00063828" w:rsidRDefault="001F5C81" w:rsidP="000638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  <w:t>0</w:t>
            </w:r>
          </w:p>
        </w:tc>
      </w:tr>
      <w:tr w:rsidR="001F5C81" w:rsidRPr="00063828" w:rsidTr="001F5C81">
        <w:trPr>
          <w:trHeight w:val="865"/>
        </w:trPr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C81" w:rsidRDefault="001F5C81" w:rsidP="0006382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  <w:lastRenderedPageBreak/>
              <w:t>Услуги в целях повышения коммуникативного потенциала получателей социальных услуг, имеющих ограничения жизнедеятельности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81" w:rsidRPr="00063828" w:rsidRDefault="008D6D61" w:rsidP="000638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81" w:rsidRPr="00063828" w:rsidRDefault="007A4C8C" w:rsidP="000638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  <w:t>68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81" w:rsidRPr="00063828" w:rsidRDefault="002302BB" w:rsidP="000638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81" w:rsidRPr="00063828" w:rsidRDefault="009015B3" w:rsidP="000638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  <w:t>1822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81" w:rsidRPr="00063828" w:rsidRDefault="002277ED" w:rsidP="000638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  <w:t>7643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81" w:rsidRPr="00063828" w:rsidRDefault="001F5C81" w:rsidP="000638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  <w:t>0</w:t>
            </w:r>
          </w:p>
        </w:tc>
      </w:tr>
      <w:tr w:rsidR="002302BB" w:rsidRPr="00063828" w:rsidTr="001F5C81">
        <w:trPr>
          <w:trHeight w:val="865"/>
        </w:trPr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02BB" w:rsidRDefault="000E26B0" w:rsidP="0006382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  <w:t>Срочные услуги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02BB" w:rsidRDefault="000E26B0" w:rsidP="000638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02BB" w:rsidRDefault="000E26B0" w:rsidP="000638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02BB" w:rsidRDefault="000E26B0" w:rsidP="000638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02BB" w:rsidRDefault="000E26B0" w:rsidP="000638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02BB" w:rsidRDefault="0002242B" w:rsidP="000638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  <w:t>3</w:t>
            </w:r>
            <w:r w:rsidR="002277ED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  <w:t>32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02BB" w:rsidRDefault="000D0C8E" w:rsidP="000638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  <w:t>1</w:t>
            </w:r>
            <w:r w:rsidR="00A134D9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  <w:t>237</w:t>
            </w:r>
          </w:p>
        </w:tc>
      </w:tr>
    </w:tbl>
    <w:p w:rsidR="000B52A2" w:rsidRPr="000B52A2" w:rsidRDefault="000B52A2" w:rsidP="000B52A2">
      <w:pPr>
        <w:jc w:val="center"/>
        <w:rPr>
          <w:rFonts w:ascii="Times New Roman" w:hAnsi="Times New Roman"/>
          <w:sz w:val="28"/>
          <w:szCs w:val="28"/>
        </w:rPr>
      </w:pPr>
    </w:p>
    <w:sectPr w:rsidR="000B52A2" w:rsidRPr="000B52A2" w:rsidSect="0006382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52A2"/>
    <w:rsid w:val="0002242B"/>
    <w:rsid w:val="00063828"/>
    <w:rsid w:val="000B1A83"/>
    <w:rsid w:val="000B46A5"/>
    <w:rsid w:val="000B52A2"/>
    <w:rsid w:val="000D0C8E"/>
    <w:rsid w:val="000E26B0"/>
    <w:rsid w:val="001C55C8"/>
    <w:rsid w:val="001F5C81"/>
    <w:rsid w:val="002277ED"/>
    <w:rsid w:val="002302BB"/>
    <w:rsid w:val="002B1BA8"/>
    <w:rsid w:val="003117CA"/>
    <w:rsid w:val="00401733"/>
    <w:rsid w:val="00524656"/>
    <w:rsid w:val="00581646"/>
    <w:rsid w:val="005928D0"/>
    <w:rsid w:val="005B0EAC"/>
    <w:rsid w:val="006B04AC"/>
    <w:rsid w:val="00726595"/>
    <w:rsid w:val="00732F5C"/>
    <w:rsid w:val="007A4C8C"/>
    <w:rsid w:val="008C1CEC"/>
    <w:rsid w:val="008D6D61"/>
    <w:rsid w:val="009015B3"/>
    <w:rsid w:val="009749B2"/>
    <w:rsid w:val="00A0618D"/>
    <w:rsid w:val="00A134D9"/>
    <w:rsid w:val="00B0259D"/>
    <w:rsid w:val="00B54633"/>
    <w:rsid w:val="00B80676"/>
    <w:rsid w:val="00C05B5E"/>
    <w:rsid w:val="00CF51FD"/>
    <w:rsid w:val="00E06C57"/>
    <w:rsid w:val="00E17B2B"/>
    <w:rsid w:val="00E857D1"/>
    <w:rsid w:val="00ED6867"/>
    <w:rsid w:val="00EE4E4B"/>
    <w:rsid w:val="00F04FF0"/>
    <w:rsid w:val="00FC1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1F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 об объеме предоставляемых социальных услуг за счет бюджетных ассигнований бюджета Новгородской области и в соответствии с договорами за счет средств физических лиц и (или) юридических лиц</vt:lpstr>
    </vt:vector>
  </TitlesOfParts>
  <Company>Krokoz™</Company>
  <LinksUpToDate>false</LinksUpToDate>
  <CharactersWithSpaces>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 об объеме предоставляемых социальных услуг за счет бюджетных ассигнований бюджета Новгородской области и в соответствии с договорами за счет средств физических лиц и (или) юридических лиц</dc:title>
  <dc:creator>User</dc:creator>
  <cp:lastModifiedBy>User</cp:lastModifiedBy>
  <cp:revision>3</cp:revision>
  <dcterms:created xsi:type="dcterms:W3CDTF">2016-07-13T07:05:00Z</dcterms:created>
  <dcterms:modified xsi:type="dcterms:W3CDTF">2016-09-19T08:18:00Z</dcterms:modified>
</cp:coreProperties>
</file>