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165" w:rsidRPr="00970165" w:rsidRDefault="00970165" w:rsidP="00970165">
      <w:pPr>
        <w:shd w:val="clear" w:color="auto" w:fill="FFFFFF"/>
        <w:spacing w:after="0"/>
        <w:ind w:firstLine="0"/>
        <w:jc w:val="center"/>
        <w:textAlignment w:val="baseline"/>
        <w:outlineLvl w:val="0"/>
        <w:rPr>
          <w:rFonts w:eastAsia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 w:rsidRPr="00970165">
        <w:rPr>
          <w:rFonts w:eastAsia="Times New Roman" w:cs="Times New Roman"/>
          <w:b/>
          <w:bCs/>
          <w:spacing w:val="2"/>
          <w:kern w:val="36"/>
          <w:sz w:val="28"/>
          <w:szCs w:val="28"/>
          <w:lang w:eastAsia="ru-RU"/>
        </w:rPr>
        <w:t>ПОРЯДОК И УСЛОВИЯ ПРЕДОСТАВЛЕНИЯ УСЛУГ В СТАЦИОНАРНОЙ ФОРМЕ СОЦИАЛЬНОГО ОСЛУЖИВАНИЯ</w:t>
      </w:r>
    </w:p>
    <w:p w:rsidR="00970165" w:rsidRPr="005071C4" w:rsidRDefault="00970165" w:rsidP="00970165">
      <w:pPr>
        <w:spacing w:after="0"/>
        <w:ind w:firstLine="708"/>
        <w:jc w:val="both"/>
        <w:textAlignment w:val="top"/>
        <w:rPr>
          <w:bCs/>
          <w:sz w:val="28"/>
          <w:szCs w:val="28"/>
          <w:lang w:eastAsia="ru-RU"/>
        </w:rPr>
      </w:pPr>
      <w:r w:rsidRPr="005071C4">
        <w:rPr>
          <w:bCs/>
          <w:sz w:val="28"/>
          <w:szCs w:val="28"/>
          <w:lang w:eastAsia="ru-RU"/>
        </w:rPr>
        <w:t xml:space="preserve">Выписка из Порядка предоставления социальных услуг поставщиками социальных услуг на территории Новгородской области, утвержденного постановлением Правительства Новгородской области от 5 декабря 2014 года N 596 (далее-Порядок) </w:t>
      </w:r>
      <w:r w:rsidRPr="0022664D">
        <w:rPr>
          <w:rFonts w:eastAsia="Times New Roman"/>
          <w:spacing w:val="2"/>
          <w:sz w:val="28"/>
          <w:szCs w:val="28"/>
        </w:rPr>
        <w:t>(в ред. </w:t>
      </w:r>
      <w:hyperlink r:id="rId6" w:history="1">
        <w:r w:rsidRPr="005071C4">
          <w:rPr>
            <w:rFonts w:eastAsia="Times New Roman"/>
            <w:spacing w:val="2"/>
            <w:sz w:val="28"/>
            <w:szCs w:val="28"/>
            <w:u w:val="single"/>
          </w:rPr>
          <w:t>постановлений Правительства Новгородской области от 09.02.2016 N 40</w:t>
        </w:r>
      </w:hyperlink>
      <w:r w:rsidRPr="0022664D">
        <w:rPr>
          <w:rFonts w:eastAsia="Times New Roman"/>
          <w:spacing w:val="2"/>
          <w:sz w:val="28"/>
          <w:szCs w:val="28"/>
        </w:rPr>
        <w:t>, </w:t>
      </w:r>
      <w:hyperlink r:id="rId7" w:history="1">
        <w:r w:rsidRPr="005071C4">
          <w:rPr>
            <w:rFonts w:eastAsia="Times New Roman"/>
            <w:spacing w:val="2"/>
            <w:sz w:val="28"/>
            <w:szCs w:val="28"/>
            <w:u w:val="single"/>
          </w:rPr>
          <w:t>от 21.03.2016 N 100</w:t>
        </w:r>
      </w:hyperlink>
      <w:r w:rsidRPr="0022664D">
        <w:rPr>
          <w:rFonts w:eastAsia="Times New Roman"/>
          <w:spacing w:val="2"/>
          <w:sz w:val="28"/>
          <w:szCs w:val="28"/>
        </w:rPr>
        <w:t>, </w:t>
      </w:r>
      <w:hyperlink r:id="rId8" w:history="1">
        <w:r w:rsidRPr="005071C4">
          <w:rPr>
            <w:rFonts w:eastAsia="Times New Roman"/>
            <w:spacing w:val="2"/>
            <w:sz w:val="28"/>
            <w:szCs w:val="28"/>
            <w:u w:val="single"/>
          </w:rPr>
          <w:t>от 24.10.2016 N 378</w:t>
        </w:r>
      </w:hyperlink>
      <w:r w:rsidRPr="0022664D">
        <w:rPr>
          <w:rFonts w:eastAsia="Times New Roman"/>
          <w:spacing w:val="2"/>
          <w:sz w:val="28"/>
          <w:szCs w:val="28"/>
        </w:rPr>
        <w:t>, </w:t>
      </w:r>
      <w:hyperlink r:id="rId9" w:history="1">
        <w:r w:rsidRPr="005071C4">
          <w:rPr>
            <w:rFonts w:eastAsia="Times New Roman"/>
            <w:spacing w:val="2"/>
            <w:sz w:val="28"/>
            <w:szCs w:val="28"/>
            <w:u w:val="single"/>
          </w:rPr>
          <w:t>от 29.05.2018 N 250</w:t>
        </w:r>
      </w:hyperlink>
      <w:r w:rsidRPr="0022664D">
        <w:rPr>
          <w:rFonts w:eastAsia="Times New Roman"/>
          <w:spacing w:val="2"/>
          <w:sz w:val="28"/>
          <w:szCs w:val="28"/>
        </w:rPr>
        <w:t>, </w:t>
      </w:r>
      <w:hyperlink r:id="rId10" w:history="1">
        <w:r w:rsidRPr="005071C4">
          <w:rPr>
            <w:rFonts w:eastAsia="Times New Roman"/>
            <w:spacing w:val="2"/>
            <w:sz w:val="28"/>
            <w:szCs w:val="28"/>
            <w:u w:val="single"/>
          </w:rPr>
          <w:t>от 30.10.2018 N 520</w:t>
        </w:r>
      </w:hyperlink>
      <w:r w:rsidRPr="0022664D">
        <w:rPr>
          <w:rFonts w:eastAsia="Times New Roman"/>
          <w:spacing w:val="2"/>
          <w:sz w:val="28"/>
          <w:szCs w:val="28"/>
        </w:rPr>
        <w:t>, </w:t>
      </w:r>
      <w:hyperlink r:id="rId11" w:history="1">
        <w:r w:rsidRPr="005071C4">
          <w:rPr>
            <w:rFonts w:eastAsia="Times New Roman"/>
            <w:spacing w:val="2"/>
            <w:sz w:val="28"/>
            <w:szCs w:val="28"/>
            <w:u w:val="single"/>
          </w:rPr>
          <w:t>от 25.06.2019 N 237</w:t>
        </w:r>
      </w:hyperlink>
      <w:r>
        <w:rPr>
          <w:rFonts w:eastAsia="Times New Roman"/>
          <w:spacing w:val="2"/>
          <w:sz w:val="28"/>
          <w:szCs w:val="28"/>
          <w:u w:val="single"/>
        </w:rPr>
        <w:t>, от 20.08.2020 г. №392</w:t>
      </w:r>
      <w:r w:rsidRPr="0022664D">
        <w:rPr>
          <w:rFonts w:eastAsia="Times New Roman"/>
          <w:spacing w:val="2"/>
          <w:sz w:val="28"/>
          <w:szCs w:val="28"/>
        </w:rPr>
        <w:t>)</w:t>
      </w:r>
      <w:r w:rsidRPr="005071C4">
        <w:rPr>
          <w:bCs/>
          <w:sz w:val="28"/>
          <w:szCs w:val="28"/>
          <w:lang w:eastAsia="ru-RU"/>
        </w:rPr>
        <w:t>.</w:t>
      </w:r>
    </w:p>
    <w:p w:rsidR="00680606" w:rsidRPr="005731E4" w:rsidRDefault="00680606" w:rsidP="0047781E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5731E4">
        <w:rPr>
          <w:rFonts w:eastAsia="Times New Roman" w:cs="Times New Roman"/>
          <w:spacing w:val="2"/>
          <w:szCs w:val="24"/>
          <w:lang w:eastAsia="ru-RU"/>
        </w:rPr>
        <w:t>Социальные услуги предоставляются на основании:</w:t>
      </w:r>
    </w:p>
    <w:p w:rsidR="00680606" w:rsidRPr="005731E4" w:rsidRDefault="00680606" w:rsidP="005731E4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5731E4">
        <w:rPr>
          <w:rFonts w:eastAsia="Times New Roman" w:cs="Times New Roman"/>
          <w:spacing w:val="2"/>
          <w:szCs w:val="24"/>
          <w:lang w:eastAsia="ru-RU"/>
        </w:rPr>
        <w:t>заявления получателя социальных услуг или его законного представителя к поставщику социальных услуг (для несовершеннолетних с учетом мнения получателя социальных услуг, достигшего возраста 10 лет);</w:t>
      </w:r>
    </w:p>
    <w:p w:rsidR="00680606" w:rsidRPr="005731E4" w:rsidRDefault="00680606" w:rsidP="005731E4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5731E4">
        <w:rPr>
          <w:rFonts w:eastAsia="Times New Roman" w:cs="Times New Roman"/>
          <w:spacing w:val="2"/>
          <w:szCs w:val="24"/>
          <w:lang w:eastAsia="ru-RU"/>
        </w:rPr>
        <w:t>индивидуальной программы предоставления социальных услуг;</w:t>
      </w:r>
    </w:p>
    <w:p w:rsidR="00680606" w:rsidRPr="005731E4" w:rsidRDefault="00680606" w:rsidP="005731E4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5731E4">
        <w:rPr>
          <w:rFonts w:eastAsia="Times New Roman" w:cs="Times New Roman"/>
          <w:spacing w:val="2"/>
          <w:szCs w:val="24"/>
          <w:lang w:eastAsia="ru-RU"/>
        </w:rPr>
        <w:t>договора о предоставлении социальных услуг, заключаемого между поставщиком социальных услуг и получателем социальных услуг или его законным представителем.</w:t>
      </w:r>
    </w:p>
    <w:p w:rsidR="00680606" w:rsidRPr="00680606" w:rsidRDefault="00680606" w:rsidP="0047781E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Предоставление социальных услуг осуществляется в порядке очереди. Очередь формируется в соответствии с приказом министерства труда и социальной защиты населения Новгородской области.</w:t>
      </w:r>
    </w:p>
    <w:p w:rsidR="00680606" w:rsidRPr="00680606" w:rsidRDefault="00680606" w:rsidP="0047781E">
      <w:pPr>
        <w:shd w:val="clear" w:color="auto" w:fill="FFFFFF"/>
        <w:spacing w:after="0"/>
        <w:ind w:firstLine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(в ред. </w:t>
      </w:r>
      <w:hyperlink r:id="rId12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Постановления Правительства Новгородской области от 20.08.2020 N 392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)</w:t>
      </w:r>
    </w:p>
    <w:p w:rsidR="00680606" w:rsidRPr="00680606" w:rsidRDefault="00680606" w:rsidP="0047781E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Право на внеочередное предоставление социальных услуг имеют:</w:t>
      </w:r>
    </w:p>
    <w:p w:rsidR="00680606" w:rsidRPr="00680606" w:rsidRDefault="00680606" w:rsidP="0047781E">
      <w:pPr>
        <w:shd w:val="clear" w:color="auto" w:fill="FFFFFF"/>
        <w:spacing w:after="0"/>
        <w:ind w:firstLine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(абзац введен </w:t>
      </w:r>
      <w:hyperlink r:id="rId13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Постановлением Правительства Новгородской области от 20.08.2020 N 392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)</w:t>
      </w:r>
    </w:p>
    <w:p w:rsidR="00680606" w:rsidRPr="005731E4" w:rsidRDefault="00680606" w:rsidP="005731E4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5731E4">
        <w:rPr>
          <w:rFonts w:eastAsia="Times New Roman" w:cs="Times New Roman"/>
          <w:spacing w:val="2"/>
          <w:szCs w:val="24"/>
          <w:lang w:eastAsia="ru-RU"/>
        </w:rPr>
        <w:t>инвалиды и участники Великой Отечественной войны;</w:t>
      </w:r>
    </w:p>
    <w:p w:rsidR="00680606" w:rsidRPr="005731E4" w:rsidRDefault="00680606" w:rsidP="005731E4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5731E4">
        <w:rPr>
          <w:rFonts w:eastAsia="Times New Roman" w:cs="Times New Roman"/>
          <w:spacing w:val="2"/>
          <w:szCs w:val="24"/>
          <w:lang w:eastAsia="ru-RU"/>
        </w:rPr>
        <w:t>одинокие граждане старше 80 лет;</w:t>
      </w:r>
    </w:p>
    <w:p w:rsidR="00680606" w:rsidRPr="005731E4" w:rsidRDefault="00680606" w:rsidP="005731E4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5731E4">
        <w:rPr>
          <w:rFonts w:eastAsia="Times New Roman" w:cs="Times New Roman"/>
          <w:spacing w:val="2"/>
          <w:szCs w:val="24"/>
          <w:lang w:eastAsia="ru-RU"/>
        </w:rPr>
        <w:t>одинокие инвалиды I группы;</w:t>
      </w:r>
    </w:p>
    <w:p w:rsidR="00680606" w:rsidRPr="005731E4" w:rsidRDefault="00680606" w:rsidP="005731E4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5731E4">
        <w:rPr>
          <w:rFonts w:eastAsia="Times New Roman" w:cs="Times New Roman"/>
          <w:spacing w:val="2"/>
          <w:szCs w:val="24"/>
          <w:lang w:eastAsia="ru-RU"/>
        </w:rPr>
        <w:t>инвалиды боевых действий и лица, на которых распространяются меры социальной поддержки, предоставляемые инвалидам боевых действий;</w:t>
      </w:r>
    </w:p>
    <w:p w:rsidR="00680606" w:rsidRPr="005731E4" w:rsidRDefault="00680606" w:rsidP="005731E4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5731E4">
        <w:rPr>
          <w:rFonts w:eastAsia="Times New Roman" w:cs="Times New Roman"/>
          <w:spacing w:val="2"/>
          <w:szCs w:val="24"/>
          <w:lang w:eastAsia="ru-RU"/>
        </w:rPr>
        <w:t>лица, награжденные знаком "Жителю блокадного Ленинграда";</w:t>
      </w:r>
    </w:p>
    <w:p w:rsidR="00680606" w:rsidRPr="005731E4" w:rsidRDefault="00680606" w:rsidP="005731E4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5731E4">
        <w:rPr>
          <w:rFonts w:eastAsia="Times New Roman" w:cs="Times New Roman"/>
          <w:spacing w:val="2"/>
          <w:szCs w:val="24"/>
          <w:lang w:eastAsia="ru-RU"/>
        </w:rPr>
        <w:t>реабилитированные лица и лица, признанные пострадавшими от политических репрессий;</w:t>
      </w:r>
    </w:p>
    <w:p w:rsidR="00680606" w:rsidRPr="005731E4" w:rsidRDefault="00680606" w:rsidP="005731E4">
      <w:pPr>
        <w:pStyle w:val="a3"/>
        <w:numPr>
          <w:ilvl w:val="0"/>
          <w:numId w:val="1"/>
        </w:numPr>
        <w:shd w:val="clear" w:color="auto" w:fill="FFFFFF"/>
        <w:spacing w:after="0"/>
        <w:ind w:left="-142" w:firstLine="121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5731E4">
        <w:rPr>
          <w:rFonts w:eastAsia="Times New Roman" w:cs="Times New Roman"/>
          <w:spacing w:val="2"/>
          <w:szCs w:val="24"/>
          <w:lang w:eastAsia="ru-RU"/>
        </w:rPr>
        <w:t>несовершеннолетние, оставшиеся без попечения родителей или законных представителей;</w:t>
      </w:r>
    </w:p>
    <w:p w:rsidR="00680606" w:rsidRPr="005731E4" w:rsidRDefault="00680606" w:rsidP="005731E4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5731E4">
        <w:rPr>
          <w:rFonts w:eastAsia="Times New Roman" w:cs="Times New Roman"/>
          <w:spacing w:val="2"/>
          <w:szCs w:val="24"/>
          <w:lang w:eastAsia="ru-RU"/>
        </w:rPr>
        <w:t>заблудившиеся или подкинутые несовершеннолетние;</w:t>
      </w:r>
    </w:p>
    <w:p w:rsidR="00680606" w:rsidRPr="005731E4" w:rsidRDefault="00680606" w:rsidP="005731E4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5731E4">
        <w:rPr>
          <w:rFonts w:eastAsia="Times New Roman" w:cs="Times New Roman"/>
          <w:spacing w:val="2"/>
          <w:szCs w:val="24"/>
          <w:lang w:eastAsia="ru-RU"/>
        </w:rPr>
        <w:t>несовершеннолетние, проживающие в семьях, находящихся в социально опасном положении;</w:t>
      </w:r>
    </w:p>
    <w:p w:rsidR="00680606" w:rsidRPr="005731E4" w:rsidRDefault="00680606" w:rsidP="005731E4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5731E4">
        <w:rPr>
          <w:rFonts w:eastAsia="Times New Roman" w:cs="Times New Roman"/>
          <w:spacing w:val="2"/>
          <w:szCs w:val="24"/>
          <w:lang w:eastAsia="ru-RU"/>
        </w:rPr>
        <w:t>несовершеннолетние, самовольно оставившие семью, самовольно ушедшие из организаций для детей-сирот и детей, оставшихся без попечения родителей, или иных детских организаций, за исключением лиц, самовольно ушедших из специальных учебно-воспитательных учреждений закрытого типа;</w:t>
      </w:r>
    </w:p>
    <w:p w:rsidR="00680606" w:rsidRPr="005731E4" w:rsidRDefault="00680606" w:rsidP="005731E4">
      <w:pPr>
        <w:pStyle w:val="a3"/>
        <w:numPr>
          <w:ilvl w:val="0"/>
          <w:numId w:val="1"/>
        </w:numPr>
        <w:shd w:val="clear" w:color="auto" w:fill="FFFFFF"/>
        <w:spacing w:after="0"/>
        <w:ind w:left="142" w:firstLine="926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5731E4">
        <w:rPr>
          <w:rFonts w:eastAsia="Times New Roman" w:cs="Times New Roman"/>
          <w:spacing w:val="2"/>
          <w:szCs w:val="24"/>
          <w:lang w:eastAsia="ru-RU"/>
        </w:rPr>
        <w:t>несовершеннолетние, не имеющие места жительства, места пребывания и (или) средств к существованию;</w:t>
      </w:r>
    </w:p>
    <w:p w:rsidR="00680606" w:rsidRPr="005731E4" w:rsidRDefault="00680606" w:rsidP="005731E4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5731E4">
        <w:rPr>
          <w:rFonts w:eastAsia="Times New Roman" w:cs="Times New Roman"/>
          <w:spacing w:val="2"/>
          <w:szCs w:val="24"/>
          <w:lang w:eastAsia="ru-RU"/>
        </w:rPr>
        <w:t>несовершеннолетние, оказавшиеся в иной трудной жизненной ситуации и нуждающиеся в социальной помощи и (или) реабилитации;</w:t>
      </w:r>
    </w:p>
    <w:p w:rsidR="00680606" w:rsidRPr="005731E4" w:rsidRDefault="00680606" w:rsidP="005731E4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5731E4">
        <w:rPr>
          <w:rFonts w:eastAsia="Times New Roman" w:cs="Times New Roman"/>
          <w:spacing w:val="2"/>
          <w:szCs w:val="24"/>
          <w:lang w:eastAsia="ru-RU"/>
        </w:rPr>
        <w:t>женщины, подвергшиеся психофизическому насилию, оказавшиеся в экстремальных психологических и социально-бытовых условиях.</w:t>
      </w:r>
    </w:p>
    <w:p w:rsidR="00680606" w:rsidRPr="00680606" w:rsidRDefault="00680606" w:rsidP="0047781E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Категории граждан, которым социальные услуги предоставляются бесплатно, определены в статье 31 </w:t>
      </w:r>
      <w:hyperlink r:id="rId14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Федерального закона от 28 декабря 2013 года N 442-ФЗ "Об основах социального обслуживания граждан в Российской Федерации"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 и в статье 6 </w:t>
      </w:r>
      <w:hyperlink r:id="rId15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областного закона от 29.10.2014 N 650-ОЗ "О мерах по реализации Федерального закона "Об основах социального обслуживания граждан в Российской Федерации"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 на территории Новгородской области" (далее - </w:t>
      </w:r>
      <w:hyperlink r:id="rId16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областной закон от 29.10.2014 N 650-ОЗ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).</w:t>
      </w:r>
    </w:p>
    <w:p w:rsidR="00680606" w:rsidRPr="00680606" w:rsidRDefault="00680606" w:rsidP="0047781E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Социальные услуги в стационарной форме социального обслуживания предоставляются:</w:t>
      </w:r>
    </w:p>
    <w:p w:rsidR="00680606" w:rsidRPr="005731E4" w:rsidRDefault="00680606" w:rsidP="005731E4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5731E4">
        <w:rPr>
          <w:rFonts w:eastAsia="Times New Roman" w:cs="Times New Roman"/>
          <w:spacing w:val="2"/>
          <w:szCs w:val="24"/>
          <w:lang w:eastAsia="ru-RU"/>
        </w:rPr>
        <w:t>гражданам, полностью или частично утратившим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и нуждающимся в постоянном постороннем уходе;</w:t>
      </w:r>
    </w:p>
    <w:p w:rsidR="00680606" w:rsidRPr="00415AE5" w:rsidRDefault="00680606" w:rsidP="00415AE5">
      <w:pPr>
        <w:pStyle w:val="a3"/>
        <w:numPr>
          <w:ilvl w:val="0"/>
          <w:numId w:val="1"/>
        </w:numPr>
        <w:shd w:val="clear" w:color="auto" w:fill="FFFFFF"/>
        <w:spacing w:after="0"/>
        <w:ind w:left="-142" w:firstLine="121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415AE5">
        <w:rPr>
          <w:rFonts w:eastAsia="Times New Roman" w:cs="Times New Roman"/>
          <w:spacing w:val="2"/>
          <w:szCs w:val="24"/>
          <w:lang w:eastAsia="ru-RU"/>
        </w:rPr>
        <w:lastRenderedPageBreak/>
        <w:t>гражданам, полностью или частично утратившим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страдающим хроническими психическими заболеваниями и нуждающимся в постоянном постороннем уходе;</w:t>
      </w:r>
    </w:p>
    <w:p w:rsidR="00680606" w:rsidRPr="00415AE5" w:rsidRDefault="00680606" w:rsidP="00415AE5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415AE5">
        <w:rPr>
          <w:rFonts w:eastAsia="Times New Roman" w:cs="Times New Roman"/>
          <w:spacing w:val="2"/>
          <w:szCs w:val="24"/>
          <w:lang w:eastAsia="ru-RU"/>
        </w:rPr>
        <w:t>детям-инвалидам и детям с ограниченными возможностями здоровья в возрасте от 3 до 18 лет;</w:t>
      </w:r>
    </w:p>
    <w:p w:rsidR="00680606" w:rsidRPr="00415AE5" w:rsidRDefault="00680606" w:rsidP="00415AE5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415AE5">
        <w:rPr>
          <w:rFonts w:eastAsia="Times New Roman" w:cs="Times New Roman"/>
          <w:spacing w:val="2"/>
          <w:szCs w:val="24"/>
          <w:lang w:eastAsia="ru-RU"/>
        </w:rPr>
        <w:t>детям-инвалидам в возрасте от 4 до 18 лет, страдающим психическими заболеваниями, частично или полностью утратившим способность к самообслуживанию и нуждающимся в постоянном постороннем уходе, из числа:</w:t>
      </w:r>
    </w:p>
    <w:p w:rsidR="00680606" w:rsidRPr="00415AE5" w:rsidRDefault="00680606" w:rsidP="00415AE5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415AE5">
        <w:rPr>
          <w:rFonts w:eastAsia="Times New Roman" w:cs="Times New Roman"/>
          <w:spacing w:val="2"/>
          <w:szCs w:val="24"/>
          <w:lang w:eastAsia="ru-RU"/>
        </w:rPr>
        <w:t>детей-сирот - лиц в возрасте до 18 лет, у которых умерли оба или единственный родитель;</w:t>
      </w:r>
    </w:p>
    <w:p w:rsidR="00680606" w:rsidRPr="00415AE5" w:rsidRDefault="00680606" w:rsidP="00415AE5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415AE5">
        <w:rPr>
          <w:rFonts w:eastAsia="Times New Roman" w:cs="Times New Roman"/>
          <w:spacing w:val="2"/>
          <w:szCs w:val="24"/>
          <w:lang w:eastAsia="ru-RU"/>
        </w:rPr>
        <w:t>детей, оставшихся без попечения родителей, - лиц в возрасте до 18 лет, которые остались без попечения единственного родителя или обоих родителей в связи с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объявлением их умершими, установлением судом факта утраты лицом попечения родителей, отбыванием родителями наказания в учреждениях, исполняющих наказание в виде лишения свободы, нахождением в местах содержания под стражей подозреваемых и обвиняемых в совершении преступлений, уклонением родителей от воспитания своих детей или от защиты их прав и интересов, отказом родителей взять своих детей из образовательных организаций, медицинских организаций, организаций, оказывающих социальные услуги, а также в случае если единственный родитель или оба родителя неизвестны, в иных случаях признания детей оставшимися без попечения родителей в установленном законом порядке;</w:t>
      </w:r>
    </w:p>
    <w:p w:rsidR="00680606" w:rsidRPr="00415AE5" w:rsidRDefault="00680606" w:rsidP="00415AE5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415AE5">
        <w:rPr>
          <w:rFonts w:eastAsia="Times New Roman" w:cs="Times New Roman"/>
          <w:spacing w:val="2"/>
          <w:szCs w:val="24"/>
          <w:lang w:eastAsia="ru-RU"/>
        </w:rPr>
        <w:t>детей, имеющих законных представителей, - детей, чьи родители, усыновители, опекуны (попечители) (далее - законные представители) не могут по уважительным причинам исполнять свои обязанности в отношении детей;</w:t>
      </w:r>
    </w:p>
    <w:p w:rsidR="00680606" w:rsidRPr="00415AE5" w:rsidRDefault="00680606" w:rsidP="00415AE5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415AE5">
        <w:rPr>
          <w:rFonts w:eastAsia="Times New Roman" w:cs="Times New Roman"/>
          <w:spacing w:val="2"/>
          <w:szCs w:val="24"/>
          <w:lang w:eastAsia="ru-RU"/>
        </w:rPr>
        <w:t>инвалидам в возрасте от 18 до 35 лет, страдающим хроническими психическими заболеваниями, частично или полностью утратившим способность к самообслуживанию и нуждающимся в постоянном постороннем уходе (далее - молодые инвалиды);</w:t>
      </w:r>
    </w:p>
    <w:p w:rsidR="00680606" w:rsidRPr="00415AE5" w:rsidRDefault="00680606" w:rsidP="00415AE5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415AE5">
        <w:rPr>
          <w:rFonts w:eastAsia="Times New Roman" w:cs="Times New Roman"/>
          <w:spacing w:val="2"/>
          <w:szCs w:val="24"/>
          <w:lang w:eastAsia="ru-RU"/>
        </w:rPr>
        <w:t>гражданам, полностью или частично утратившим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надзор, ранее судимых или неоднократно привлекавшихся к административной ответственности, занимающихся бродяжничеством и попрошайничеством, без определенного места жительства и определенных занятий;</w:t>
      </w:r>
    </w:p>
    <w:p w:rsidR="00680606" w:rsidRPr="00FB4F4E" w:rsidRDefault="00680606" w:rsidP="00FB4F4E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FB4F4E">
        <w:rPr>
          <w:rFonts w:eastAsia="Times New Roman" w:cs="Times New Roman"/>
          <w:spacing w:val="2"/>
          <w:szCs w:val="24"/>
          <w:lang w:eastAsia="ru-RU"/>
        </w:rPr>
        <w:t>несовершеннолетним детям в возрасте от 3 до 18 лет, находящимся в трудной жизненной ситуации:</w:t>
      </w:r>
    </w:p>
    <w:p w:rsidR="00680606" w:rsidRPr="00FB4F4E" w:rsidRDefault="00680606" w:rsidP="00FB4F4E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FB4F4E">
        <w:rPr>
          <w:rFonts w:eastAsia="Times New Roman" w:cs="Times New Roman"/>
          <w:spacing w:val="2"/>
          <w:szCs w:val="24"/>
          <w:lang w:eastAsia="ru-RU"/>
        </w:rPr>
        <w:t>оставшимся без попечения родителей или законных представителей;</w:t>
      </w:r>
    </w:p>
    <w:p w:rsidR="00680606" w:rsidRPr="00FB4F4E" w:rsidRDefault="00680606" w:rsidP="00FB4F4E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FB4F4E">
        <w:rPr>
          <w:rFonts w:eastAsia="Times New Roman" w:cs="Times New Roman"/>
          <w:spacing w:val="2"/>
          <w:szCs w:val="24"/>
          <w:lang w:eastAsia="ru-RU"/>
        </w:rPr>
        <w:t>заблудившимся или подкинутым;</w:t>
      </w:r>
    </w:p>
    <w:p w:rsidR="00680606" w:rsidRPr="00FB4F4E" w:rsidRDefault="00680606" w:rsidP="00FB4F4E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FB4F4E">
        <w:rPr>
          <w:rFonts w:eastAsia="Times New Roman" w:cs="Times New Roman"/>
          <w:spacing w:val="2"/>
          <w:szCs w:val="24"/>
          <w:lang w:eastAsia="ru-RU"/>
        </w:rPr>
        <w:t>проживающим в семьях, находящихся в социально опасном положении;</w:t>
      </w:r>
    </w:p>
    <w:p w:rsidR="00680606" w:rsidRPr="00FB4F4E" w:rsidRDefault="00680606" w:rsidP="00FB4F4E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FB4F4E">
        <w:rPr>
          <w:rFonts w:eastAsia="Times New Roman" w:cs="Times New Roman"/>
          <w:spacing w:val="2"/>
          <w:szCs w:val="24"/>
          <w:lang w:eastAsia="ru-RU"/>
        </w:rPr>
        <w:t>самовольно оставившим семью, самовольно ушедшим из организаций для детей-сирот и детей, оставшихся без попечения родителей, или иных детских организаций, за исключением лиц, самовольно ушедших из специальных учебно-воспитательных учреждений закрытого типа;</w:t>
      </w:r>
    </w:p>
    <w:p w:rsidR="00680606" w:rsidRPr="00FB4F4E" w:rsidRDefault="00680606" w:rsidP="00FB4F4E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FB4F4E">
        <w:rPr>
          <w:rFonts w:eastAsia="Times New Roman" w:cs="Times New Roman"/>
          <w:spacing w:val="2"/>
          <w:szCs w:val="24"/>
          <w:lang w:eastAsia="ru-RU"/>
        </w:rPr>
        <w:t>не имеющим места жительства, места пребывания и (или) средств к существованию;</w:t>
      </w:r>
    </w:p>
    <w:p w:rsidR="00680606" w:rsidRPr="00FB4F4E" w:rsidRDefault="00680606" w:rsidP="00FB4F4E">
      <w:pPr>
        <w:pStyle w:val="a3"/>
        <w:numPr>
          <w:ilvl w:val="0"/>
          <w:numId w:val="1"/>
        </w:numPr>
        <w:shd w:val="clear" w:color="auto" w:fill="FFFFFF"/>
        <w:spacing w:after="0"/>
        <w:ind w:left="-142" w:firstLine="121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FB4F4E">
        <w:rPr>
          <w:rFonts w:eastAsia="Times New Roman" w:cs="Times New Roman"/>
          <w:spacing w:val="2"/>
          <w:szCs w:val="24"/>
          <w:lang w:eastAsia="ru-RU"/>
        </w:rPr>
        <w:t>оказавшимся в иной трудной жизненной ситуации и нуждающимся в социальной помощи и (или) реабилитации;</w:t>
      </w:r>
    </w:p>
    <w:p w:rsidR="00680606" w:rsidRPr="00FB4F4E" w:rsidRDefault="00680606" w:rsidP="00FB4F4E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FB4F4E">
        <w:rPr>
          <w:rFonts w:eastAsia="Times New Roman" w:cs="Times New Roman"/>
          <w:spacing w:val="2"/>
          <w:szCs w:val="24"/>
          <w:lang w:eastAsia="ru-RU"/>
        </w:rPr>
        <w:t>несовершеннолетним матерям, беременным несовершеннолетним;</w:t>
      </w:r>
    </w:p>
    <w:p w:rsidR="00680606" w:rsidRPr="00FB4F4E" w:rsidRDefault="00680606" w:rsidP="00FB4F4E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FB4F4E">
        <w:rPr>
          <w:rFonts w:eastAsia="Times New Roman" w:cs="Times New Roman"/>
          <w:spacing w:val="2"/>
          <w:szCs w:val="24"/>
          <w:lang w:eastAsia="ru-RU"/>
        </w:rPr>
        <w:t>женщинам, испытывающим внутрисемейный конфликт;</w:t>
      </w:r>
    </w:p>
    <w:p w:rsidR="00680606" w:rsidRPr="00FB4F4E" w:rsidRDefault="00680606" w:rsidP="00FB4F4E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FB4F4E">
        <w:rPr>
          <w:rFonts w:eastAsia="Times New Roman" w:cs="Times New Roman"/>
          <w:spacing w:val="2"/>
          <w:szCs w:val="24"/>
          <w:lang w:eastAsia="ru-RU"/>
        </w:rPr>
        <w:t>женщинам, подвергшимся психофизическому насилию;</w:t>
      </w:r>
    </w:p>
    <w:p w:rsidR="00680606" w:rsidRPr="00FB4F4E" w:rsidRDefault="00680606" w:rsidP="00FB4F4E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FB4F4E">
        <w:rPr>
          <w:rFonts w:eastAsia="Times New Roman" w:cs="Times New Roman"/>
          <w:spacing w:val="2"/>
          <w:szCs w:val="24"/>
          <w:lang w:eastAsia="ru-RU"/>
        </w:rPr>
        <w:t>женщинам, не имеющим работы и средств к существованию;</w:t>
      </w:r>
    </w:p>
    <w:p w:rsidR="00680606" w:rsidRPr="00FB4F4E" w:rsidRDefault="00680606" w:rsidP="00FB4F4E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FB4F4E">
        <w:rPr>
          <w:rFonts w:eastAsia="Times New Roman" w:cs="Times New Roman"/>
          <w:spacing w:val="2"/>
          <w:szCs w:val="24"/>
          <w:lang w:eastAsia="ru-RU"/>
        </w:rPr>
        <w:t>женщинам, пострадавшим в результате катастроф, пожаров, стихийных бедствий;</w:t>
      </w:r>
    </w:p>
    <w:p w:rsidR="00680606" w:rsidRPr="00FB4F4E" w:rsidRDefault="00680606" w:rsidP="00FB4F4E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FB4F4E">
        <w:rPr>
          <w:rFonts w:eastAsia="Times New Roman" w:cs="Times New Roman"/>
          <w:spacing w:val="2"/>
          <w:szCs w:val="24"/>
          <w:lang w:eastAsia="ru-RU"/>
        </w:rPr>
        <w:t>родителям (законным представителям), сопровождающим детей-инвалидов в возрасте от 3 до 10 лет и детей-инвалидов в возрасте от 10 до 18 лет, нуждающихся в постоянном уходе с целью обеспечения их социальной реабилитации;</w:t>
      </w:r>
    </w:p>
    <w:p w:rsidR="00680606" w:rsidRPr="00FB4F4E" w:rsidRDefault="00680606" w:rsidP="00FB4F4E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FB4F4E">
        <w:rPr>
          <w:rFonts w:eastAsia="Times New Roman" w:cs="Times New Roman"/>
          <w:spacing w:val="2"/>
          <w:szCs w:val="24"/>
          <w:lang w:eastAsia="ru-RU"/>
        </w:rPr>
        <w:t>гражданам, сохранившим способность к самообслуживанию, из числа лиц:</w:t>
      </w:r>
    </w:p>
    <w:p w:rsidR="00680606" w:rsidRPr="00680606" w:rsidRDefault="00680606" w:rsidP="0047781E">
      <w:pPr>
        <w:shd w:val="clear" w:color="auto" w:fill="FFFFFF"/>
        <w:spacing w:after="0"/>
        <w:ind w:firstLine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(абзац введен </w:t>
      </w:r>
      <w:hyperlink r:id="rId17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Постановлением Правительства Новгородской области от 30.10.2018 N 520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)</w:t>
      </w:r>
    </w:p>
    <w:p w:rsidR="00680606" w:rsidRPr="00FB4F4E" w:rsidRDefault="00680606" w:rsidP="00FB4F4E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178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FB4F4E">
        <w:rPr>
          <w:rFonts w:eastAsia="Times New Roman" w:cs="Times New Roman"/>
          <w:spacing w:val="2"/>
          <w:szCs w:val="24"/>
          <w:lang w:eastAsia="ru-RU"/>
        </w:rPr>
        <w:lastRenderedPageBreak/>
        <w:t>без определенного места жительства и занятий, в том числе не достигших возраста 23 лет и завершивших пребывание в организации для детей-сирот и детей, оставшихся без попечения родителей;</w:t>
      </w:r>
    </w:p>
    <w:p w:rsidR="00680606" w:rsidRPr="00680606" w:rsidRDefault="00680606" w:rsidP="0047781E">
      <w:pPr>
        <w:shd w:val="clear" w:color="auto" w:fill="FFFFFF"/>
        <w:spacing w:after="0"/>
        <w:ind w:firstLine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(абзац введен </w:t>
      </w:r>
      <w:hyperlink r:id="rId18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Постановлением Правительства Новгородской области от 30.10.2018 N 520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)</w:t>
      </w:r>
    </w:p>
    <w:p w:rsidR="00680606" w:rsidRPr="00FB4F4E" w:rsidRDefault="00680606" w:rsidP="00FB4F4E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178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FB4F4E">
        <w:rPr>
          <w:rFonts w:eastAsia="Times New Roman" w:cs="Times New Roman"/>
          <w:spacing w:val="2"/>
          <w:szCs w:val="24"/>
          <w:lang w:eastAsia="ru-RU"/>
        </w:rPr>
        <w:t>освобождаемых из мест лишения свободы, в том числе за которыми установлен административный надзор;</w:t>
      </w:r>
    </w:p>
    <w:p w:rsidR="00680606" w:rsidRPr="00680606" w:rsidRDefault="00680606" w:rsidP="0047781E">
      <w:pPr>
        <w:shd w:val="clear" w:color="auto" w:fill="FFFFFF"/>
        <w:spacing w:after="0"/>
        <w:ind w:firstLine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(абзац введен </w:t>
      </w:r>
      <w:hyperlink r:id="rId19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Постановлением Правительства Новгородской области от 30.10.2018 N 520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)</w:t>
      </w:r>
    </w:p>
    <w:p w:rsidR="00680606" w:rsidRPr="00680606" w:rsidRDefault="00680606" w:rsidP="0047781E">
      <w:pPr>
        <w:shd w:val="clear" w:color="auto" w:fill="FFFFFF"/>
        <w:spacing w:after="0"/>
        <w:ind w:firstLine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(</w:t>
      </w:r>
      <w:proofErr w:type="spellStart"/>
      <w:r w:rsidRPr="00680606">
        <w:rPr>
          <w:rFonts w:eastAsia="Times New Roman" w:cs="Times New Roman"/>
          <w:spacing w:val="2"/>
          <w:szCs w:val="24"/>
          <w:lang w:eastAsia="ru-RU"/>
        </w:rPr>
        <w:t>пп</w:t>
      </w:r>
      <w:proofErr w:type="spellEnd"/>
      <w:r w:rsidRPr="00680606">
        <w:rPr>
          <w:rFonts w:eastAsia="Times New Roman" w:cs="Times New Roman"/>
          <w:spacing w:val="2"/>
          <w:szCs w:val="24"/>
          <w:lang w:eastAsia="ru-RU"/>
        </w:rPr>
        <w:t>. 7.1 в ред. </w:t>
      </w:r>
      <w:hyperlink r:id="rId20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Постановления Правительства Новгородской области от 29.05.2018 N 250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)</w:t>
      </w:r>
    </w:p>
    <w:p w:rsidR="00680606" w:rsidRPr="00680606" w:rsidRDefault="00680606" w:rsidP="0047781E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Социальные услуги в стационарной форме социального обслуживания предоставляются в:</w:t>
      </w:r>
    </w:p>
    <w:p w:rsidR="00680606" w:rsidRPr="008F6BEB" w:rsidRDefault="00680606" w:rsidP="008F6BEB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8F6BEB">
        <w:rPr>
          <w:rFonts w:eastAsia="Times New Roman" w:cs="Times New Roman"/>
          <w:spacing w:val="2"/>
          <w:szCs w:val="24"/>
          <w:lang w:eastAsia="ru-RU"/>
        </w:rPr>
        <w:t>домах-интернатах, в том числе малой вместимости, для престарелых и инвалидов;</w:t>
      </w:r>
    </w:p>
    <w:p w:rsidR="00680606" w:rsidRPr="008F6BEB" w:rsidRDefault="00680606" w:rsidP="008F6BEB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8F6BEB">
        <w:rPr>
          <w:rFonts w:eastAsia="Times New Roman" w:cs="Times New Roman"/>
          <w:spacing w:val="2"/>
          <w:szCs w:val="24"/>
          <w:lang w:eastAsia="ru-RU"/>
        </w:rPr>
        <w:t>комплексных центрах социального обслуживания населения;</w:t>
      </w:r>
    </w:p>
    <w:p w:rsidR="00680606" w:rsidRPr="008F6BEB" w:rsidRDefault="00680606" w:rsidP="008F6BEB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8F6BEB">
        <w:rPr>
          <w:rFonts w:eastAsia="Times New Roman" w:cs="Times New Roman"/>
          <w:spacing w:val="2"/>
          <w:szCs w:val="24"/>
          <w:lang w:eastAsia="ru-RU"/>
        </w:rPr>
        <w:t>психоневрологических интернатах;</w:t>
      </w:r>
    </w:p>
    <w:p w:rsidR="00680606" w:rsidRPr="008F6BEB" w:rsidRDefault="00680606" w:rsidP="008F6BEB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8F6BEB">
        <w:rPr>
          <w:rFonts w:eastAsia="Times New Roman" w:cs="Times New Roman"/>
          <w:spacing w:val="2"/>
          <w:szCs w:val="24"/>
          <w:lang w:eastAsia="ru-RU"/>
        </w:rPr>
        <w:t>детском доме-интернате для умственно отсталых детей (далее - детский дом-интернат);</w:t>
      </w:r>
    </w:p>
    <w:p w:rsidR="00680606" w:rsidRPr="008F6BEB" w:rsidRDefault="00680606" w:rsidP="008F6BEB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8F6BEB">
        <w:rPr>
          <w:rFonts w:eastAsia="Times New Roman" w:cs="Times New Roman"/>
          <w:spacing w:val="2"/>
          <w:szCs w:val="24"/>
          <w:lang w:eastAsia="ru-RU"/>
        </w:rPr>
        <w:t>реабилитационном центре для детей и подростков с ограниченными возможностями;</w:t>
      </w:r>
    </w:p>
    <w:p w:rsidR="00680606" w:rsidRPr="008F6BEB" w:rsidRDefault="00680606" w:rsidP="008F6BEB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8F6BEB">
        <w:rPr>
          <w:rFonts w:eastAsia="Times New Roman" w:cs="Times New Roman"/>
          <w:spacing w:val="2"/>
          <w:szCs w:val="24"/>
          <w:lang w:eastAsia="ru-RU"/>
        </w:rPr>
        <w:t>социальных приютах;</w:t>
      </w:r>
    </w:p>
    <w:p w:rsidR="00680606" w:rsidRPr="008F6BEB" w:rsidRDefault="00680606" w:rsidP="008F6BEB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8F6BEB">
        <w:rPr>
          <w:rFonts w:eastAsia="Times New Roman" w:cs="Times New Roman"/>
          <w:spacing w:val="2"/>
          <w:szCs w:val="24"/>
          <w:lang w:eastAsia="ru-RU"/>
        </w:rPr>
        <w:t>кризисном центре помощи женщинам;</w:t>
      </w:r>
    </w:p>
    <w:p w:rsidR="00680606" w:rsidRPr="008F6BEB" w:rsidRDefault="00680606" w:rsidP="008F6BEB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8F6BEB">
        <w:rPr>
          <w:rFonts w:eastAsia="Times New Roman" w:cs="Times New Roman"/>
          <w:spacing w:val="2"/>
          <w:szCs w:val="24"/>
          <w:lang w:eastAsia="ru-RU"/>
        </w:rPr>
        <w:t>социально-реабилитационных центрах для несовершеннолетних;</w:t>
      </w:r>
    </w:p>
    <w:p w:rsidR="00680606" w:rsidRPr="008F6BEB" w:rsidRDefault="00680606" w:rsidP="008F6BEB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8F6BEB">
        <w:rPr>
          <w:rFonts w:eastAsia="Times New Roman" w:cs="Times New Roman"/>
          <w:spacing w:val="2"/>
          <w:szCs w:val="24"/>
          <w:lang w:eastAsia="ru-RU"/>
        </w:rPr>
        <w:t>центре социальной адаптации;</w:t>
      </w:r>
    </w:p>
    <w:p w:rsidR="00680606" w:rsidRPr="00680606" w:rsidRDefault="00680606" w:rsidP="0047781E">
      <w:pPr>
        <w:shd w:val="clear" w:color="auto" w:fill="FFFFFF"/>
        <w:spacing w:after="0"/>
        <w:ind w:firstLine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(абзац введен </w:t>
      </w:r>
      <w:hyperlink r:id="rId21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Постановлением Правительства Новгородской области от 30.10.2018 N 520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)</w:t>
      </w:r>
    </w:p>
    <w:p w:rsidR="00680606" w:rsidRPr="008F6BEB" w:rsidRDefault="00680606" w:rsidP="008F6BEB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8F6BEB">
        <w:rPr>
          <w:rFonts w:eastAsia="Times New Roman" w:cs="Times New Roman"/>
          <w:spacing w:val="2"/>
          <w:szCs w:val="24"/>
          <w:lang w:eastAsia="ru-RU"/>
        </w:rPr>
        <w:t>иных организациях, осуществляющих стационарное социальное обслуживание;</w:t>
      </w:r>
    </w:p>
    <w:p w:rsidR="00680606" w:rsidRPr="00680606" w:rsidRDefault="00680606" w:rsidP="0047781E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Социальные услуги в стационарной форме социального обслуживания, входящие в </w:t>
      </w:r>
      <w:hyperlink r:id="rId22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перечень социальных услуг по видам социальных услуг, предоставляемых поставщиками социальных услуг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, утвержденный </w:t>
      </w:r>
      <w:hyperlink r:id="rId23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областным законом от 29.10.2014 N 650-ОЗ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 (далее перечень), в объемах, определенных стандартами предоставления социальных услуг (приложения NN 2 - 8 к Порядку), предоставляются бесплатно, а также на условиях частичной или полной оплаты;</w:t>
      </w:r>
    </w:p>
    <w:p w:rsidR="00680606" w:rsidRPr="00680606" w:rsidRDefault="00680606" w:rsidP="0047781E">
      <w:pPr>
        <w:shd w:val="clear" w:color="auto" w:fill="FFFFFF"/>
        <w:spacing w:after="0"/>
        <w:ind w:firstLine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(</w:t>
      </w:r>
      <w:proofErr w:type="spellStart"/>
      <w:r w:rsidRPr="00680606">
        <w:rPr>
          <w:rFonts w:eastAsia="Times New Roman" w:cs="Times New Roman"/>
          <w:spacing w:val="2"/>
          <w:szCs w:val="24"/>
          <w:lang w:eastAsia="ru-RU"/>
        </w:rPr>
        <w:t>пп</w:t>
      </w:r>
      <w:proofErr w:type="spellEnd"/>
      <w:r w:rsidRPr="00680606">
        <w:rPr>
          <w:rFonts w:eastAsia="Times New Roman" w:cs="Times New Roman"/>
          <w:spacing w:val="2"/>
          <w:szCs w:val="24"/>
          <w:lang w:eastAsia="ru-RU"/>
        </w:rPr>
        <w:t>. 7.3 в ред. </w:t>
      </w:r>
      <w:hyperlink r:id="rId24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Постановления Правительства Новгородской области от 25.06.2019 N 237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)</w:t>
      </w:r>
    </w:p>
    <w:p w:rsidR="00680606" w:rsidRPr="00680606" w:rsidRDefault="00680606" w:rsidP="0047781E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на основании подушевых нормативов финансирования социальных услуг, но не может превышать 75 процентов среднедушевого дохода получателя социальных услуг, рассчитанного в соответствии с </w:t>
      </w:r>
      <w:hyperlink r:id="rId25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Правилами определения среднедушевого дохода для предоставления социальных услуг бесплатно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, утвержденными </w:t>
      </w:r>
      <w:hyperlink r:id="rId26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постановлением Правительства Российской Федерации от 18 октября 2014 года N 1075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 (далее - правила).</w:t>
      </w:r>
    </w:p>
    <w:p w:rsidR="00680606" w:rsidRPr="00680606" w:rsidRDefault="00680606" w:rsidP="0047781E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Плата за предоставление социальных услуг в стационарной форме социального обслуживания производится в соответствии с договором о предоставлении социальных услуг, заключенным между получателем социальных услуг или его законным представителем и поставщиком социальных услуг.</w:t>
      </w:r>
    </w:p>
    <w:p w:rsidR="00680606" w:rsidRPr="00680606" w:rsidRDefault="00680606" w:rsidP="0047781E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В случае изменения среднедушевого дохода получателя социальных услуг, находящегося на социальном обслуживании в стационарной форме социального обслуживания, и (или) предельной величины среднедушевого дохода, установленной </w:t>
      </w:r>
      <w:hyperlink r:id="rId27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областным законом от 29.10.2014 N 650-ОЗ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, размер платы за оказание социальных услуг может быть изменен поставщиком социальных услуг в порядке, установленном договором о предоставлении социальных услуг;</w:t>
      </w:r>
    </w:p>
    <w:p w:rsidR="00680606" w:rsidRPr="00680606" w:rsidRDefault="00680606" w:rsidP="0047781E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Не входящие в перечень социальные услуги, а также входящие в перечень социальные услуги, предоставляемые сверх объемов, определяемых стандартами предоставления социальных услуг, оказываются поставщиками социальных услуг на условиях полной оплаты;</w:t>
      </w:r>
    </w:p>
    <w:p w:rsidR="00680606" w:rsidRPr="00680606" w:rsidRDefault="00680606" w:rsidP="0047781E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Заключение договора о предоставлении социальных услуг в стационарной форме социального обслуживания осуществляется поставщиком социальных услуг на основании следующих документов:</w:t>
      </w:r>
    </w:p>
    <w:p w:rsidR="00680606" w:rsidRPr="00680606" w:rsidRDefault="00680606" w:rsidP="0047781E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В домах-интернатах, в том числе малой вместимости, для престарелых и инвалидов, комплексных центрах социального обслуживания населения гражданам, указанным во втором абзаце подпункта 7.1 Порядка:</w:t>
      </w:r>
    </w:p>
    <w:p w:rsidR="00680606" w:rsidRPr="0042361C" w:rsidRDefault="00680606" w:rsidP="0042361C">
      <w:pPr>
        <w:pStyle w:val="a3"/>
        <w:numPr>
          <w:ilvl w:val="0"/>
          <w:numId w:val="5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42361C">
        <w:rPr>
          <w:rFonts w:eastAsia="Times New Roman" w:cs="Times New Roman"/>
          <w:spacing w:val="2"/>
          <w:szCs w:val="24"/>
          <w:lang w:eastAsia="ru-RU"/>
        </w:rPr>
        <w:t>копии паспорта или иного документа, удостоверяющего личность получателя социальных услуг и членов его семьи, совместно с ним проживающих;</w:t>
      </w:r>
    </w:p>
    <w:p w:rsidR="00680606" w:rsidRPr="00680606" w:rsidRDefault="00680606" w:rsidP="0047781E">
      <w:pPr>
        <w:shd w:val="clear" w:color="auto" w:fill="FFFFFF"/>
        <w:spacing w:after="0"/>
        <w:ind w:firstLine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(в ред. </w:t>
      </w:r>
      <w:hyperlink r:id="rId28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постановлений Правительства Новгородской области от 30.10.2018 N 520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, </w:t>
      </w:r>
      <w:hyperlink r:id="rId29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от 25.06.2019 N 237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)</w:t>
      </w:r>
    </w:p>
    <w:p w:rsidR="00680606" w:rsidRPr="0042361C" w:rsidRDefault="00680606" w:rsidP="0042361C">
      <w:pPr>
        <w:pStyle w:val="a3"/>
        <w:numPr>
          <w:ilvl w:val="0"/>
          <w:numId w:val="5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42361C">
        <w:rPr>
          <w:rFonts w:eastAsia="Times New Roman" w:cs="Times New Roman"/>
          <w:spacing w:val="2"/>
          <w:szCs w:val="24"/>
          <w:lang w:eastAsia="ru-RU"/>
        </w:rPr>
        <w:t>справки (справок) о регистрации по месту жительства и (или) месту пребывания получателя социальных услуг, или копии вступившего в законную силу решения суда об установлении факта проживания - в случае если в паспорте или ином документе, удостоверяющем личность, отсутствует отметка о регистрации по месту жительства или о разрешении на временное проживание;</w:t>
      </w:r>
    </w:p>
    <w:p w:rsidR="00680606" w:rsidRPr="00680606" w:rsidRDefault="00680606" w:rsidP="0047781E">
      <w:pPr>
        <w:shd w:val="clear" w:color="auto" w:fill="FFFFFF"/>
        <w:spacing w:after="0"/>
        <w:ind w:firstLine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lastRenderedPageBreak/>
        <w:t>(в ред. </w:t>
      </w:r>
      <w:hyperlink r:id="rId30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постановлений Правительства Новгородской области от 30.10.2018 N 520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, </w:t>
      </w:r>
      <w:hyperlink r:id="rId31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от 25.06.2019 N 237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)</w:t>
      </w:r>
    </w:p>
    <w:p w:rsidR="00680606" w:rsidRPr="0042361C" w:rsidRDefault="00680606" w:rsidP="0042361C">
      <w:pPr>
        <w:pStyle w:val="a3"/>
        <w:numPr>
          <w:ilvl w:val="0"/>
          <w:numId w:val="5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42361C">
        <w:rPr>
          <w:rFonts w:eastAsia="Times New Roman" w:cs="Times New Roman"/>
          <w:spacing w:val="2"/>
          <w:szCs w:val="24"/>
          <w:lang w:eastAsia="ru-RU"/>
        </w:rPr>
        <w:t>медицинской карты получателя социальных услуг, оформленной медицинской организацией;</w:t>
      </w:r>
    </w:p>
    <w:p w:rsidR="00680606" w:rsidRPr="0042361C" w:rsidRDefault="00680606" w:rsidP="0042361C">
      <w:pPr>
        <w:pStyle w:val="a3"/>
        <w:numPr>
          <w:ilvl w:val="0"/>
          <w:numId w:val="5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42361C">
        <w:rPr>
          <w:rFonts w:eastAsia="Times New Roman" w:cs="Times New Roman"/>
          <w:spacing w:val="2"/>
          <w:szCs w:val="24"/>
          <w:lang w:eastAsia="ru-RU"/>
        </w:rPr>
        <w:t>заключения медицинской организации о состоянии здоровья получателя социальных услуг и отсутствии противопоказаний к принятию на стационарное социальное обслуживание;</w:t>
      </w:r>
    </w:p>
    <w:p w:rsidR="00680606" w:rsidRPr="0042361C" w:rsidRDefault="00680606" w:rsidP="0042361C">
      <w:pPr>
        <w:pStyle w:val="a3"/>
        <w:numPr>
          <w:ilvl w:val="0"/>
          <w:numId w:val="5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42361C">
        <w:rPr>
          <w:rFonts w:eastAsia="Times New Roman" w:cs="Times New Roman"/>
          <w:spacing w:val="2"/>
          <w:szCs w:val="24"/>
          <w:lang w:eastAsia="ru-RU"/>
        </w:rPr>
        <w:t>копии справки, подтверждающей факт установления инвалидности (для получателей социальных услуг, признанных инвалидами);</w:t>
      </w:r>
    </w:p>
    <w:p w:rsidR="00680606" w:rsidRPr="00680606" w:rsidRDefault="00680606" w:rsidP="0047781E">
      <w:pPr>
        <w:shd w:val="clear" w:color="auto" w:fill="FFFFFF"/>
        <w:spacing w:after="0"/>
        <w:ind w:firstLine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(в ред. </w:t>
      </w:r>
      <w:hyperlink r:id="rId32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Постановления Правительства Новгородской области от 29.05.2018 N 250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)</w:t>
      </w:r>
    </w:p>
    <w:p w:rsidR="00680606" w:rsidRPr="00680606" w:rsidRDefault="00680606" w:rsidP="0047781E">
      <w:pPr>
        <w:shd w:val="clear" w:color="auto" w:fill="FFFFFF"/>
        <w:spacing w:after="0"/>
        <w:ind w:firstLine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абзац исключен. - </w:t>
      </w:r>
      <w:hyperlink r:id="rId33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Постановление Правительства Новгородской области от 25.06.2019 N 237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;</w:t>
      </w:r>
    </w:p>
    <w:p w:rsidR="00680606" w:rsidRPr="0042361C" w:rsidRDefault="00680606" w:rsidP="0042361C">
      <w:pPr>
        <w:pStyle w:val="a3"/>
        <w:numPr>
          <w:ilvl w:val="0"/>
          <w:numId w:val="5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42361C">
        <w:rPr>
          <w:rFonts w:eastAsia="Times New Roman" w:cs="Times New Roman"/>
          <w:spacing w:val="2"/>
          <w:szCs w:val="24"/>
          <w:lang w:eastAsia="ru-RU"/>
        </w:rPr>
        <w:t>документов о доходах получателя социальных услуг и членов его семьи за 12 последних календарных месяцев, предшествующих месяцу подачи заявления;</w:t>
      </w:r>
    </w:p>
    <w:p w:rsidR="00680606" w:rsidRPr="0042361C" w:rsidRDefault="00680606" w:rsidP="0042361C">
      <w:pPr>
        <w:pStyle w:val="a3"/>
        <w:numPr>
          <w:ilvl w:val="0"/>
          <w:numId w:val="5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42361C">
        <w:rPr>
          <w:rFonts w:eastAsia="Times New Roman" w:cs="Times New Roman"/>
          <w:spacing w:val="2"/>
          <w:szCs w:val="24"/>
          <w:lang w:eastAsia="ru-RU"/>
        </w:rPr>
        <w:t>согласия на обработку персональных данных заявителя и членов его семьи, совместно с ним проживающих;</w:t>
      </w:r>
    </w:p>
    <w:p w:rsidR="00680606" w:rsidRPr="00680606" w:rsidRDefault="00680606" w:rsidP="0047781E">
      <w:pPr>
        <w:shd w:val="clear" w:color="auto" w:fill="FFFFFF"/>
        <w:spacing w:after="0"/>
        <w:ind w:firstLine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(абзац введен </w:t>
      </w:r>
      <w:hyperlink r:id="rId34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Постановлением Правительства Новгородской области от 25.06.2019 N 237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)</w:t>
      </w:r>
    </w:p>
    <w:p w:rsidR="00680606" w:rsidRPr="00680606" w:rsidRDefault="00680606" w:rsidP="0047781E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Получатели социальных услуг, признанные судом недееспособными, дополнительно представляют:</w:t>
      </w:r>
    </w:p>
    <w:p w:rsidR="00680606" w:rsidRPr="006F3642" w:rsidRDefault="00680606" w:rsidP="006F3642">
      <w:pPr>
        <w:pStyle w:val="a3"/>
        <w:numPr>
          <w:ilvl w:val="0"/>
          <w:numId w:val="5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F3642">
        <w:rPr>
          <w:rFonts w:eastAsia="Times New Roman" w:cs="Times New Roman"/>
          <w:spacing w:val="2"/>
          <w:szCs w:val="24"/>
          <w:lang w:eastAsia="ru-RU"/>
        </w:rPr>
        <w:t>решение органа опеки и попечительства, принятое на основании заключения врачебной комиссии с участием врача-психиатра, о помещении получателя социальных услуг в психоневрологический интернат (для получателей социальных услуг, признанных в установленном действующим законодательством порядке недееспособными, не способных по своему состоянию подать заявление лично);</w:t>
      </w:r>
    </w:p>
    <w:p w:rsidR="00680606" w:rsidRPr="006F3642" w:rsidRDefault="00680606" w:rsidP="006F3642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F3642">
        <w:rPr>
          <w:rFonts w:eastAsia="Times New Roman" w:cs="Times New Roman"/>
          <w:spacing w:val="2"/>
          <w:szCs w:val="24"/>
          <w:lang w:eastAsia="ru-RU"/>
        </w:rPr>
        <w:t>копию решения суда о признании получателя социальных услуг недееспособным;</w:t>
      </w:r>
    </w:p>
    <w:p w:rsidR="00680606" w:rsidRPr="006F3642" w:rsidRDefault="00680606" w:rsidP="006F3642">
      <w:pPr>
        <w:pStyle w:val="a3"/>
        <w:numPr>
          <w:ilvl w:val="0"/>
          <w:numId w:val="5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F3642">
        <w:rPr>
          <w:rFonts w:eastAsia="Times New Roman" w:cs="Times New Roman"/>
          <w:spacing w:val="2"/>
          <w:szCs w:val="24"/>
          <w:lang w:eastAsia="ru-RU"/>
        </w:rPr>
        <w:t>копию акта органа местного самоуправления городского округа, муниципального района области (органа исполнительной власти области) о сохранении жилого помещения за получателем социальных услуг в случае, если он занимает жилое помещение по договору социального найма в домах муниципального (государственного) жилищного фонда;</w:t>
      </w:r>
    </w:p>
    <w:p w:rsidR="00680606" w:rsidRPr="00680606" w:rsidRDefault="00680606" w:rsidP="0047781E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Лица, освобождаемые из мест лишения свободы, за которыми в соответствии с законодательством Российской Федерации установлен административный надзор, дополнительно представляют:</w:t>
      </w:r>
    </w:p>
    <w:p w:rsidR="00680606" w:rsidRPr="006F3642" w:rsidRDefault="00680606" w:rsidP="006F3642">
      <w:pPr>
        <w:pStyle w:val="a3"/>
        <w:numPr>
          <w:ilvl w:val="0"/>
          <w:numId w:val="5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F3642">
        <w:rPr>
          <w:rFonts w:eastAsia="Times New Roman" w:cs="Times New Roman"/>
          <w:spacing w:val="2"/>
          <w:szCs w:val="24"/>
          <w:lang w:eastAsia="ru-RU"/>
        </w:rPr>
        <w:t>копию справки об освобождении из исправительного учреждения с отметкой об установлении административного надзора;</w:t>
      </w:r>
    </w:p>
    <w:p w:rsidR="00680606" w:rsidRPr="006F3642" w:rsidRDefault="00680606" w:rsidP="006F3642">
      <w:pPr>
        <w:pStyle w:val="a3"/>
        <w:numPr>
          <w:ilvl w:val="0"/>
          <w:numId w:val="5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F3642">
        <w:rPr>
          <w:rFonts w:eastAsia="Times New Roman" w:cs="Times New Roman"/>
          <w:spacing w:val="2"/>
          <w:szCs w:val="24"/>
          <w:lang w:eastAsia="ru-RU"/>
        </w:rPr>
        <w:t>копию предписания, выданного администрацией исправительного учреждения, о выезде к избранному месту жительства или пребывания с указанием срока прибытия;</w:t>
      </w:r>
    </w:p>
    <w:p w:rsidR="00680606" w:rsidRPr="006F3642" w:rsidRDefault="00680606" w:rsidP="006F3642">
      <w:pPr>
        <w:pStyle w:val="a3"/>
        <w:numPr>
          <w:ilvl w:val="0"/>
          <w:numId w:val="5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F3642">
        <w:rPr>
          <w:rFonts w:eastAsia="Times New Roman" w:cs="Times New Roman"/>
          <w:spacing w:val="2"/>
          <w:szCs w:val="24"/>
          <w:lang w:eastAsia="ru-RU"/>
        </w:rPr>
        <w:t>сведения органов внутренних дел о постановке получателя социальных услуг на учет для осуществления административного надзора;</w:t>
      </w:r>
    </w:p>
    <w:p w:rsidR="00680606" w:rsidRPr="00680606" w:rsidRDefault="00680606" w:rsidP="008F3E6B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В социальных приютах для детей, социально-реабилитационных центрах для несовершеннолетних и комплексных центрах социального обслуживания населения гражданам, указанным в одиннадцатом - семнадцатом абзацах подпункта 7.1 Порядка, в случае непредставления документа, предусмотренного вторым абзацем пункта 3 Порядка, на основании одного из следующих документов:</w:t>
      </w:r>
    </w:p>
    <w:p w:rsidR="00680606" w:rsidRPr="00680606" w:rsidRDefault="00680606" w:rsidP="0047781E">
      <w:pPr>
        <w:shd w:val="clear" w:color="auto" w:fill="FFFFFF"/>
        <w:spacing w:after="0"/>
        <w:ind w:firstLine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(в ред. </w:t>
      </w:r>
      <w:hyperlink r:id="rId35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Постановления Правительства Новгородской области от 29.05.2018 N 250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)</w:t>
      </w:r>
    </w:p>
    <w:p w:rsidR="00680606" w:rsidRPr="00D36A72" w:rsidRDefault="00680606" w:rsidP="00D36A72">
      <w:pPr>
        <w:pStyle w:val="a3"/>
        <w:numPr>
          <w:ilvl w:val="0"/>
          <w:numId w:val="5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D36A72">
        <w:rPr>
          <w:rFonts w:eastAsia="Times New Roman" w:cs="Times New Roman"/>
          <w:spacing w:val="2"/>
          <w:szCs w:val="24"/>
          <w:lang w:eastAsia="ru-RU"/>
        </w:rPr>
        <w:t>ходатайства должностного лица органа или учреждения системы профилактики безнадзорности и правонарушений несовершеннолетних;</w:t>
      </w:r>
    </w:p>
    <w:p w:rsidR="00680606" w:rsidRPr="00D36A72" w:rsidRDefault="00680606" w:rsidP="00D36A72">
      <w:pPr>
        <w:pStyle w:val="a3"/>
        <w:numPr>
          <w:ilvl w:val="0"/>
          <w:numId w:val="5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D36A72">
        <w:rPr>
          <w:rFonts w:eastAsia="Times New Roman" w:cs="Times New Roman"/>
          <w:spacing w:val="2"/>
          <w:szCs w:val="24"/>
          <w:lang w:eastAsia="ru-RU"/>
        </w:rPr>
        <w:t>постановления лица, производящего дознание, следователя или судьи в случаях задержания, административного ареста, заключения под стражу, осуждения к аресту, ограничения свободы, лишения свободы родителей или иных законных представителей несовершеннолетнего;</w:t>
      </w:r>
    </w:p>
    <w:p w:rsidR="00680606" w:rsidRPr="00D36A72" w:rsidRDefault="00680606" w:rsidP="00D36A72">
      <w:pPr>
        <w:pStyle w:val="a3"/>
        <w:numPr>
          <w:ilvl w:val="0"/>
          <w:numId w:val="5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D36A72">
        <w:rPr>
          <w:rFonts w:eastAsia="Times New Roman" w:cs="Times New Roman"/>
          <w:spacing w:val="2"/>
          <w:szCs w:val="24"/>
          <w:lang w:eastAsia="ru-RU"/>
        </w:rPr>
        <w:t>акта оперативного дежурного районного, городского отдела (управления) внутренних дел, отдела (управления) внутренних дел иного муниципального образования, отдела (управления) внутренних дел закрытого административно-территориального образования, отдела (управления) внутренних дел на транспорте о необходимости приема получателя социальных услуг в специализированное учреждение для несовершеннолетних, нуждающихся в социальной реабилитации;</w:t>
      </w:r>
    </w:p>
    <w:p w:rsidR="00680606" w:rsidRPr="00D36A72" w:rsidRDefault="00680606" w:rsidP="00D36A72">
      <w:pPr>
        <w:pStyle w:val="a3"/>
        <w:numPr>
          <w:ilvl w:val="0"/>
          <w:numId w:val="5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D36A72">
        <w:rPr>
          <w:rFonts w:eastAsia="Times New Roman" w:cs="Times New Roman"/>
          <w:spacing w:val="2"/>
          <w:szCs w:val="24"/>
          <w:lang w:eastAsia="ru-RU"/>
        </w:rPr>
        <w:t xml:space="preserve">направления администрации специализированного учреждения для несовершеннолетних, нуждающихся в социальной реабилитации, в котором находится получатель социальных услуг, самовольно оставивший семью, самовольно ушедший из организации для детей-сирот и детей, </w:t>
      </w:r>
      <w:r w:rsidRPr="00D36A72">
        <w:rPr>
          <w:rFonts w:eastAsia="Times New Roman" w:cs="Times New Roman"/>
          <w:spacing w:val="2"/>
          <w:szCs w:val="24"/>
          <w:lang w:eastAsia="ru-RU"/>
        </w:rPr>
        <w:lastRenderedPageBreak/>
        <w:t>оставшихся без попечения родителей, специального учебно-воспитательного учреждения открытого типа или иной организации;</w:t>
      </w:r>
    </w:p>
    <w:p w:rsidR="00680606" w:rsidRPr="00680606" w:rsidRDefault="00680606" w:rsidP="008F3E6B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7.6.9. В комплексном центре социального обслуживания населения, кризисном центре помощи женщинам гражданам, указанным в восемнадцатом - двадцать втором абзацах подпункта 7.1 Порядка:</w:t>
      </w:r>
    </w:p>
    <w:p w:rsidR="00680606" w:rsidRPr="00680606" w:rsidRDefault="00680606" w:rsidP="0047781E">
      <w:pPr>
        <w:shd w:val="clear" w:color="auto" w:fill="FFFFFF"/>
        <w:spacing w:after="0"/>
        <w:ind w:firstLine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(в ред. </w:t>
      </w:r>
      <w:hyperlink r:id="rId36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Постановления Правительства Новгородской области от 29.05.2018 N 250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)</w:t>
      </w:r>
    </w:p>
    <w:p w:rsidR="00680606" w:rsidRPr="00680606" w:rsidRDefault="00680606" w:rsidP="008F3E6B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копии паспорта или иного документа, удостоверяющего личность получателя социальных услуг;</w:t>
      </w:r>
    </w:p>
    <w:p w:rsidR="00680606" w:rsidRPr="00680606" w:rsidRDefault="00680606" w:rsidP="0047781E">
      <w:pPr>
        <w:shd w:val="clear" w:color="auto" w:fill="FFFFFF"/>
        <w:spacing w:after="0"/>
        <w:ind w:firstLine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(в ред. </w:t>
      </w:r>
      <w:hyperlink r:id="rId37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Постановления Правительства Новгородской области от 30.10.2018 N 520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)</w:t>
      </w:r>
    </w:p>
    <w:p w:rsidR="00680606" w:rsidRPr="00680606" w:rsidRDefault="00680606" w:rsidP="008F3E6B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копии свидетельства о рождении, паспорта или иного документа, удостоверяющего личность ребенка (при наличии ребенка).</w:t>
      </w:r>
    </w:p>
    <w:p w:rsidR="00680606" w:rsidRPr="00680606" w:rsidRDefault="00680606" w:rsidP="0047781E">
      <w:pPr>
        <w:shd w:val="clear" w:color="auto" w:fill="FFFFFF"/>
        <w:spacing w:after="0"/>
        <w:ind w:firstLine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(в ред. </w:t>
      </w:r>
      <w:hyperlink r:id="rId38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Постановления Правительства Новгородской области от 30.10.2018 N 520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)</w:t>
      </w:r>
    </w:p>
    <w:p w:rsidR="00680606" w:rsidRPr="00680606" w:rsidRDefault="00680606" w:rsidP="008F3E6B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Абзац исключен. - </w:t>
      </w:r>
      <w:hyperlink r:id="rId39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Постановление Правительства Новгородской области от 24.10.2016 N 378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.</w:t>
      </w:r>
    </w:p>
    <w:p w:rsidR="00680606" w:rsidRPr="00680606" w:rsidRDefault="00680606" w:rsidP="008F3E6B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Срок пребывания в стационарном отделении комплексного центра социального обслуживания населения, кризисного центра помощи женщинам составляет не более 4 месяцев, время пребывания - круглосуточно;</w:t>
      </w:r>
    </w:p>
    <w:p w:rsidR="00680606" w:rsidRPr="00680606" w:rsidRDefault="00680606" w:rsidP="008F3E6B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В случае если заявление и документы подают законные представители или получатели социальных услуг, действующие с согласия законных представителей, необходимо дополнительно представить:</w:t>
      </w:r>
    </w:p>
    <w:p w:rsidR="00680606" w:rsidRPr="00A104C1" w:rsidRDefault="00680606" w:rsidP="00A104C1">
      <w:pPr>
        <w:pStyle w:val="a3"/>
        <w:numPr>
          <w:ilvl w:val="0"/>
          <w:numId w:val="5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A104C1">
        <w:rPr>
          <w:rFonts w:eastAsia="Times New Roman" w:cs="Times New Roman"/>
          <w:spacing w:val="2"/>
          <w:szCs w:val="24"/>
          <w:lang w:eastAsia="ru-RU"/>
        </w:rPr>
        <w:t>копию паспорта или иного документа, удостоверяющего личность законного представителя;</w:t>
      </w:r>
    </w:p>
    <w:p w:rsidR="00680606" w:rsidRPr="00A104C1" w:rsidRDefault="00680606" w:rsidP="00A104C1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A104C1">
        <w:rPr>
          <w:rFonts w:eastAsia="Times New Roman" w:cs="Times New Roman"/>
          <w:spacing w:val="2"/>
          <w:szCs w:val="24"/>
          <w:lang w:eastAsia="ru-RU"/>
        </w:rPr>
        <w:t>документ, подтверждающий полномочия законного представителя;</w:t>
      </w:r>
    </w:p>
    <w:p w:rsidR="00680606" w:rsidRPr="00680606" w:rsidRDefault="00680606" w:rsidP="008F3E6B">
      <w:pPr>
        <w:shd w:val="clear" w:color="auto" w:fill="FFFFFF"/>
        <w:spacing w:after="0"/>
        <w:ind w:firstLine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(</w:t>
      </w:r>
      <w:proofErr w:type="spellStart"/>
      <w:r w:rsidRPr="00680606">
        <w:rPr>
          <w:rFonts w:eastAsia="Times New Roman" w:cs="Times New Roman"/>
          <w:spacing w:val="2"/>
          <w:szCs w:val="24"/>
          <w:lang w:eastAsia="ru-RU"/>
        </w:rPr>
        <w:t>пп</w:t>
      </w:r>
      <w:proofErr w:type="spellEnd"/>
      <w:r w:rsidRPr="00680606">
        <w:rPr>
          <w:rFonts w:eastAsia="Times New Roman" w:cs="Times New Roman"/>
          <w:spacing w:val="2"/>
          <w:szCs w:val="24"/>
          <w:lang w:eastAsia="ru-RU"/>
        </w:rPr>
        <w:t>. 7.7 в ред. </w:t>
      </w:r>
      <w:hyperlink r:id="rId40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Постановления Правительства Новгородской области от 30.10.2018 N 520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)</w:t>
      </w:r>
    </w:p>
    <w:p w:rsidR="00680606" w:rsidRPr="00680606" w:rsidRDefault="00680606" w:rsidP="008F3E6B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В случае если заявителем не были по собственной инициативе представлены документы о доходах, справка (справки) о регистрации по месту жительства и (или) месту пребывания получателя социальных услуг или копия вступившего в законную силу решения суда об установлении факта проживания - в случае если в паспорте или ином документе, удостоверяющем личность, отсутствует отметка о регистрации по месту жительства или о разрешении на временное проживание, находящиеся в распоряжении государственных органов и органов местного самоуправления, подведомственных им учреждений, то они запрашиваются поставщиком социальных услуг путем межведомственного запроса в государственный орган или орган местного самоуправления, подведомственное им учреждение, в распоряжении которых находится необходимая информация.</w:t>
      </w:r>
    </w:p>
    <w:p w:rsidR="00680606" w:rsidRPr="00680606" w:rsidRDefault="00680606" w:rsidP="0047781E">
      <w:pPr>
        <w:shd w:val="clear" w:color="auto" w:fill="FFFFFF"/>
        <w:spacing w:after="0"/>
        <w:ind w:firstLine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(в ред. </w:t>
      </w:r>
      <w:hyperlink r:id="rId41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постановлений Правительства Новгородской области от 30.10.2018 N 520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, </w:t>
      </w:r>
      <w:hyperlink r:id="rId42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от 25.06.2019 N 237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)</w:t>
      </w:r>
    </w:p>
    <w:p w:rsidR="00680606" w:rsidRPr="00680606" w:rsidRDefault="00680606" w:rsidP="008F3E6B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Срок направления межведомственного запроса поставщика социальных услуг не должен превышать один рабочий день со дня подачи заявления получателя социальных услуг или его законного представителя поставщику социальных услуг;</w:t>
      </w:r>
    </w:p>
    <w:p w:rsidR="00680606" w:rsidRPr="00680606" w:rsidRDefault="00680606" w:rsidP="008F3E6B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Предоставление социальных услуг в стационарной форме социального обслуживания категориям граждан, указанным во втором - десятом абзацах подпункта 7.1 Порядка, осуществляется в порядке очереди. Очередь формируется в соответствии с приказом министерства труда и социальной защиты населения Новгородской области в хронологической последовательности по дате подачи заявления на признание гражданина нуждающимся в социальном обслуживании. В случае совпадения даты подачи заявления список формируется в алфавитном порядке по фамилии, имени и отчеству гражданина. Информация о количестве граждан, стоящих на очереди, представляется получателю социальных услуг одновременно с индивидуальной программой;</w:t>
      </w:r>
    </w:p>
    <w:p w:rsidR="00680606" w:rsidRPr="00680606" w:rsidRDefault="00680606" w:rsidP="0047781E">
      <w:pPr>
        <w:shd w:val="clear" w:color="auto" w:fill="FFFFFF"/>
        <w:spacing w:after="0"/>
        <w:ind w:firstLine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(в ред. </w:t>
      </w:r>
      <w:hyperlink r:id="rId43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Постановления Правительства Новгородской области от 29.05.2018 N 250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)</w:t>
      </w:r>
    </w:p>
    <w:p w:rsidR="00680606" w:rsidRPr="00680606" w:rsidRDefault="00680606" w:rsidP="008F3E6B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Перевод получателей социальных услуг, указанных во втором, третьем, пятом - десятом абзацах подпункта 7.1 Порядка, из одной организации, осуществляющей стационарное социальное обслуживание, в другую осуществляется в следующем порядке:</w:t>
      </w:r>
    </w:p>
    <w:p w:rsidR="00680606" w:rsidRPr="00680606" w:rsidRDefault="00680606" w:rsidP="0047781E">
      <w:pPr>
        <w:shd w:val="clear" w:color="auto" w:fill="FFFFFF"/>
        <w:spacing w:after="0"/>
        <w:ind w:firstLine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(в ред. </w:t>
      </w:r>
      <w:hyperlink r:id="rId44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Постановления Правительства Новгородской области от 29.05.2018 N 250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)</w:t>
      </w:r>
    </w:p>
    <w:p w:rsidR="00680606" w:rsidRPr="00680606" w:rsidRDefault="00680606" w:rsidP="008F3E6B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Получатель социальных услуг обращается с заявлением о переводе в другую организацию, осуществляющую стационарное социальное обслуживание, в государственное областное казенное учреждение "Центр по организации социального обслуживания и предоставления социальных выплат", уполномоченное на признание граждан нуждающимися (далее - Центр по организации социального обслуживания), с указанием наименования стационарной организации.</w:t>
      </w:r>
    </w:p>
    <w:p w:rsidR="00680606" w:rsidRPr="00680606" w:rsidRDefault="00680606" w:rsidP="008F3E6B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 xml:space="preserve">При переводе получателя социальных услуг из дома-интерната, в том числе малой вместимости, для престарелых и инвалидов, стационарного отделения комплексных центров социального обслуживания населения в психоневрологический интернат вместе с заявлением о переводе в другую организацию представляется заключение врачебной комиссии с участием врача-психиатра, содержащее </w:t>
      </w:r>
      <w:r w:rsidRPr="00680606">
        <w:rPr>
          <w:rFonts w:eastAsia="Times New Roman" w:cs="Times New Roman"/>
          <w:spacing w:val="2"/>
          <w:szCs w:val="24"/>
          <w:lang w:eastAsia="ru-RU"/>
        </w:rPr>
        <w:lastRenderedPageBreak/>
        <w:t>сведения о наличии у получателя социальных услуг психического расстройства, лишающего его возможности находиться в доме-интернате, в том числе малой вместимости, для престарелых и инвалидов, стационарном отделении комплексных центров социального обслуживания населения;</w:t>
      </w:r>
    </w:p>
    <w:p w:rsidR="00680606" w:rsidRPr="00680606" w:rsidRDefault="00680606" w:rsidP="0047781E">
      <w:pPr>
        <w:shd w:val="clear" w:color="auto" w:fill="FFFFFF"/>
        <w:spacing w:after="0"/>
        <w:ind w:firstLine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(абзац введен </w:t>
      </w:r>
      <w:hyperlink r:id="rId45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Постановлением Правительства Новгородской области от 25.06.2019 N 237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)</w:t>
      </w:r>
    </w:p>
    <w:p w:rsidR="00680606" w:rsidRPr="00680606" w:rsidRDefault="00680606" w:rsidP="008F3E6B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Перевод получателя социальных услуг из дома-интерната, в том числе малой вместимости, для престарелых и инвалидов, стационарного отделения комплексных центров социального обслуживания населения в психоневрологический интернат осуществляется в первоочередном порядке, в однотипные организации - в порядке, определенном в пункте 5 Порядка;</w:t>
      </w:r>
    </w:p>
    <w:p w:rsidR="00680606" w:rsidRPr="00680606" w:rsidRDefault="00680606" w:rsidP="008F3E6B">
      <w:pPr>
        <w:shd w:val="clear" w:color="auto" w:fill="FFFFFF"/>
        <w:spacing w:after="0"/>
        <w:ind w:firstLine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(абзац введен </w:t>
      </w:r>
      <w:hyperlink r:id="rId46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Постановлением Правительства Новгородской области от 20.08.2020 N 392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)</w:t>
      </w:r>
    </w:p>
    <w:p w:rsidR="00680606" w:rsidRPr="00680606" w:rsidRDefault="00680606" w:rsidP="008F3E6B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При отсутствии свободных мест в указанной в заявлении организации, осуществляющей стационарное социальное обслуживание, получатель социальных услуг ставится Центром по организации социального обслуживания на очередь и информируется о постановке на очередь в письменном виде в течение 5 рабочих дней со дня подачи получателем социальных услуг заявления о переводе;</w:t>
      </w:r>
    </w:p>
    <w:p w:rsidR="00680606" w:rsidRPr="00680606" w:rsidRDefault="00680606" w:rsidP="00837FDF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При наличии свободных мест в указанной в заявлении организации, осуществляющей стационарное социальное обслуживание, получатель социальных услуг информируется Центром по организации социального обслуживания о наличии свободного места в письменном виде в течение 5 рабочих дней со дня подачи им заявления о переводе;</w:t>
      </w:r>
    </w:p>
    <w:p w:rsidR="00680606" w:rsidRPr="00680606" w:rsidRDefault="00680606" w:rsidP="00837FDF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При переводе получателя социальных услуг из одной организации, осуществляющей стационарное социальное обслуживание, в другую получатель социальных услуг обращается к руководителю организации, осуществляющей стационарное социальное обслуживание, с заявлением о расторжении договора о предоставлении социальных услуг;</w:t>
      </w:r>
    </w:p>
    <w:p w:rsidR="00680606" w:rsidRPr="00680606" w:rsidRDefault="00680606" w:rsidP="0047781E">
      <w:pPr>
        <w:shd w:val="clear" w:color="auto" w:fill="FFFFFF"/>
        <w:spacing w:after="0"/>
        <w:ind w:firstLine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(в ред. </w:t>
      </w:r>
      <w:hyperlink r:id="rId47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Постановления Правительства Новгородской области от 20.08.2020 N 392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)</w:t>
      </w:r>
    </w:p>
    <w:p w:rsidR="00680606" w:rsidRPr="00680606" w:rsidRDefault="00680606" w:rsidP="00837FDF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При переводе получателя социальных услуг из одной организации, осуществляющей стационарное социальное обслуживание, в другую между получателем социальных услуг и поставщиком социальных услуг заключается новый договор. Личное дело получателя социальных услуг передается в принимающую организацию;</w:t>
      </w:r>
    </w:p>
    <w:p w:rsidR="00680606" w:rsidRPr="00680606" w:rsidRDefault="00680606" w:rsidP="0047781E">
      <w:pPr>
        <w:shd w:val="clear" w:color="auto" w:fill="FFFFFF"/>
        <w:spacing w:after="0"/>
        <w:ind w:firstLine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(</w:t>
      </w:r>
      <w:proofErr w:type="spellStart"/>
      <w:r w:rsidRPr="00680606">
        <w:rPr>
          <w:rFonts w:eastAsia="Times New Roman" w:cs="Times New Roman"/>
          <w:spacing w:val="2"/>
          <w:szCs w:val="24"/>
          <w:lang w:eastAsia="ru-RU"/>
        </w:rPr>
        <w:t>пп</w:t>
      </w:r>
      <w:proofErr w:type="spellEnd"/>
      <w:r w:rsidRPr="00680606">
        <w:rPr>
          <w:rFonts w:eastAsia="Times New Roman" w:cs="Times New Roman"/>
          <w:spacing w:val="2"/>
          <w:szCs w:val="24"/>
          <w:lang w:eastAsia="ru-RU"/>
        </w:rPr>
        <w:t>. 7.10.5 введен </w:t>
      </w:r>
      <w:hyperlink r:id="rId48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Постановлением Правительства Новгородской области от 25.06.2019 N 237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)</w:t>
      </w:r>
    </w:p>
    <w:p w:rsidR="00680606" w:rsidRPr="00680606" w:rsidRDefault="00680606" w:rsidP="00837FDF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При заключении договора о предоставлении социальных услуг в стационарной форме социального обслуживания получатели социальных услуг или их законные представители должны быть ознакомлены с условиями предоставления социального обслуживания в стационарной форме социального обслуживания у поставщика социальных услуг, правилами внутреннего распорядка поставщика социальных услуг, получить информацию о своих правах, обязанностях, о видах социальных услуг, которые будут им предоставлены, сроках, порядке их предоставления, стоимости оказания этих услуг;</w:t>
      </w:r>
    </w:p>
    <w:p w:rsidR="00680606" w:rsidRPr="00680606" w:rsidRDefault="00680606" w:rsidP="00837FDF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Получатель социальных услуг в стационарной форме социального обслуживания обязан в течение 5 рабочих дней со дня изменения обстоятельств в письменной форме информировать поставщика социальных услуг об изменении обстоятельств, обусловливающих потребность в предоставлении социальных услуг;</w:t>
      </w:r>
    </w:p>
    <w:p w:rsidR="00680606" w:rsidRPr="00680606" w:rsidRDefault="00680606" w:rsidP="00837FDF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При предоставлении социальных услуг в стационарной форме социального обслуживания поставщик социальных услуг обязан:</w:t>
      </w:r>
    </w:p>
    <w:p w:rsidR="00680606" w:rsidRPr="00C8172A" w:rsidRDefault="00680606" w:rsidP="00C8172A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C8172A">
        <w:rPr>
          <w:rFonts w:eastAsia="Times New Roman" w:cs="Times New Roman"/>
          <w:spacing w:val="2"/>
          <w:szCs w:val="24"/>
          <w:lang w:eastAsia="ru-RU"/>
        </w:rPr>
        <w:t>соблюдать права человека и гражданина;</w:t>
      </w:r>
    </w:p>
    <w:p w:rsidR="00680606" w:rsidRPr="00C8172A" w:rsidRDefault="00680606" w:rsidP="00C8172A">
      <w:pPr>
        <w:pStyle w:val="a3"/>
        <w:numPr>
          <w:ilvl w:val="0"/>
          <w:numId w:val="6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C8172A">
        <w:rPr>
          <w:rFonts w:eastAsia="Times New Roman" w:cs="Times New Roman"/>
          <w:spacing w:val="2"/>
          <w:szCs w:val="24"/>
          <w:lang w:eastAsia="ru-RU"/>
        </w:rPr>
        <w:t>обеспечивать неприкосновенность личности и безопасность получателей социальных услуг;</w:t>
      </w:r>
    </w:p>
    <w:p w:rsidR="00680606" w:rsidRPr="00C8172A" w:rsidRDefault="00680606" w:rsidP="00C8172A">
      <w:pPr>
        <w:pStyle w:val="a3"/>
        <w:numPr>
          <w:ilvl w:val="0"/>
          <w:numId w:val="6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C8172A">
        <w:rPr>
          <w:rFonts w:eastAsia="Times New Roman" w:cs="Times New Roman"/>
          <w:spacing w:val="2"/>
          <w:szCs w:val="24"/>
          <w:lang w:eastAsia="ru-RU"/>
        </w:rPr>
        <w:t>обеспечить ознакомление получателей социальных услуг (их законных представителей) с правоустанавливающими документами, на основании которых поставщик социальных услуг осуществляет свою деятельность и оказывает социальные услуги;</w:t>
      </w:r>
    </w:p>
    <w:p w:rsidR="00680606" w:rsidRPr="00C8172A" w:rsidRDefault="00680606" w:rsidP="00C8172A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C8172A">
        <w:rPr>
          <w:rFonts w:eastAsia="Times New Roman" w:cs="Times New Roman"/>
          <w:spacing w:val="2"/>
          <w:szCs w:val="24"/>
          <w:lang w:eastAsia="ru-RU"/>
        </w:rPr>
        <w:t>обеспечить сохранность личных вещей и ценностей получателей социальных услуг;</w:t>
      </w:r>
    </w:p>
    <w:p w:rsidR="00680606" w:rsidRPr="00C8172A" w:rsidRDefault="00680606" w:rsidP="00C8172A">
      <w:pPr>
        <w:pStyle w:val="a3"/>
        <w:numPr>
          <w:ilvl w:val="0"/>
          <w:numId w:val="6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C8172A">
        <w:rPr>
          <w:rFonts w:eastAsia="Times New Roman" w:cs="Times New Roman"/>
          <w:spacing w:val="2"/>
          <w:szCs w:val="24"/>
          <w:lang w:eastAsia="ru-RU"/>
        </w:rPr>
        <w:t>предоставлять получателям социальных услуг возможность пользоваться услугами связи, в том числе информационно-телекоммуникационной сети "Интернет" (далее - сеть "Интернет"), почтовой связи;</w:t>
      </w:r>
    </w:p>
    <w:p w:rsidR="00680606" w:rsidRPr="00C8172A" w:rsidRDefault="00680606" w:rsidP="00C8172A">
      <w:pPr>
        <w:pStyle w:val="a3"/>
        <w:numPr>
          <w:ilvl w:val="0"/>
          <w:numId w:val="6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C8172A">
        <w:rPr>
          <w:rFonts w:eastAsia="Times New Roman" w:cs="Times New Roman"/>
          <w:spacing w:val="2"/>
          <w:szCs w:val="24"/>
          <w:lang w:eastAsia="ru-RU"/>
        </w:rPr>
        <w:t>информировать получателей социальных услуг о правилах техники безопасности, пожарной безопасности, эксплуатации предоставляемых приборов и оборудования;</w:t>
      </w:r>
    </w:p>
    <w:p w:rsidR="00680606" w:rsidRPr="00C8172A" w:rsidRDefault="00680606" w:rsidP="00C8172A">
      <w:pPr>
        <w:pStyle w:val="a3"/>
        <w:numPr>
          <w:ilvl w:val="0"/>
          <w:numId w:val="6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C8172A">
        <w:rPr>
          <w:rFonts w:eastAsia="Times New Roman" w:cs="Times New Roman"/>
          <w:spacing w:val="2"/>
          <w:szCs w:val="24"/>
          <w:lang w:eastAsia="ru-RU"/>
        </w:rPr>
        <w:t>обеспечить условия пребывания в организациях социального обслуживания, соответствующие санитарно-гигиеническим требованиям, а также надлежащий уход;</w:t>
      </w:r>
    </w:p>
    <w:p w:rsidR="00680606" w:rsidRPr="00C8172A" w:rsidRDefault="00680606" w:rsidP="00C8172A">
      <w:pPr>
        <w:pStyle w:val="a3"/>
        <w:numPr>
          <w:ilvl w:val="0"/>
          <w:numId w:val="6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C8172A">
        <w:rPr>
          <w:rFonts w:eastAsia="Times New Roman" w:cs="Times New Roman"/>
          <w:spacing w:val="2"/>
          <w:szCs w:val="24"/>
          <w:lang w:eastAsia="ru-RU"/>
        </w:rPr>
        <w:lastRenderedPageBreak/>
        <w:t>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680606" w:rsidRPr="00C8172A" w:rsidRDefault="00680606" w:rsidP="00C8172A">
      <w:pPr>
        <w:pStyle w:val="a3"/>
        <w:numPr>
          <w:ilvl w:val="0"/>
          <w:numId w:val="6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C8172A">
        <w:rPr>
          <w:rFonts w:eastAsia="Times New Roman" w:cs="Times New Roman"/>
          <w:spacing w:val="2"/>
          <w:szCs w:val="24"/>
          <w:lang w:eastAsia="ru-RU"/>
        </w:rPr>
        <w:t>исполнять иные обязанности, связанные с реализацией прав получателей социальных услуг на социальное обслуживание в стационарной форме социального обслуживания;</w:t>
      </w:r>
    </w:p>
    <w:p w:rsidR="00680606" w:rsidRPr="00680606" w:rsidRDefault="00680606" w:rsidP="00837FDF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При предоставлении социальных услуг в стационарной форме социального обслуживания поставщик социальных услуг должен обеспечить условия доступности предоставления социальных услуг для получателей социальных услуг - инвалидов и других лиц с учетом ограничений их жизнедеятельности:</w:t>
      </w:r>
    </w:p>
    <w:p w:rsidR="00680606" w:rsidRPr="008735F7" w:rsidRDefault="00680606" w:rsidP="008735F7">
      <w:pPr>
        <w:pStyle w:val="a3"/>
        <w:numPr>
          <w:ilvl w:val="0"/>
          <w:numId w:val="6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8735F7">
        <w:rPr>
          <w:rFonts w:eastAsia="Times New Roman" w:cs="Times New Roman"/>
          <w:spacing w:val="2"/>
          <w:szCs w:val="24"/>
          <w:lang w:eastAsia="ru-RU"/>
        </w:rPr>
        <w:t>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услугами;</w:t>
      </w:r>
    </w:p>
    <w:p w:rsidR="00680606" w:rsidRPr="008735F7" w:rsidRDefault="00680606" w:rsidP="008735F7">
      <w:pPr>
        <w:pStyle w:val="a3"/>
        <w:numPr>
          <w:ilvl w:val="0"/>
          <w:numId w:val="6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8735F7">
        <w:rPr>
          <w:rFonts w:eastAsia="Times New Roman" w:cs="Times New Roman"/>
          <w:spacing w:val="2"/>
          <w:szCs w:val="24"/>
          <w:lang w:eastAsia="ru-RU"/>
        </w:rPr>
        <w:t>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680606" w:rsidRPr="008735F7" w:rsidRDefault="00680606" w:rsidP="008735F7">
      <w:pPr>
        <w:pStyle w:val="a3"/>
        <w:numPr>
          <w:ilvl w:val="0"/>
          <w:numId w:val="6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8735F7">
        <w:rPr>
          <w:rFonts w:eastAsia="Times New Roman" w:cs="Times New Roman"/>
          <w:spacing w:val="2"/>
          <w:szCs w:val="24"/>
          <w:lang w:eastAsia="ru-RU"/>
        </w:rPr>
        <w:t xml:space="preserve">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</w:r>
      <w:proofErr w:type="spellStart"/>
      <w:r w:rsidRPr="008735F7">
        <w:rPr>
          <w:rFonts w:eastAsia="Times New Roman" w:cs="Times New Roman"/>
          <w:spacing w:val="2"/>
          <w:szCs w:val="24"/>
          <w:lang w:eastAsia="ru-RU"/>
        </w:rPr>
        <w:t>тифлосурдопереводчика</w:t>
      </w:r>
      <w:proofErr w:type="spellEnd"/>
      <w:r w:rsidRPr="008735F7">
        <w:rPr>
          <w:rFonts w:eastAsia="Times New Roman" w:cs="Times New Roman"/>
          <w:spacing w:val="2"/>
          <w:szCs w:val="24"/>
          <w:lang w:eastAsia="ru-RU"/>
        </w:rPr>
        <w:t>, допуск собак-проводников;</w:t>
      </w:r>
    </w:p>
    <w:p w:rsidR="00680606" w:rsidRPr="008735F7" w:rsidRDefault="00680606" w:rsidP="008735F7">
      <w:pPr>
        <w:pStyle w:val="a3"/>
        <w:numPr>
          <w:ilvl w:val="0"/>
          <w:numId w:val="6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8735F7">
        <w:rPr>
          <w:rFonts w:eastAsia="Times New Roman" w:cs="Times New Roman"/>
          <w:spacing w:val="2"/>
          <w:szCs w:val="24"/>
          <w:lang w:eastAsia="ru-RU"/>
        </w:rPr>
        <w:t>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(сурдоперевод), допуск сурдопереводчика;</w:t>
      </w:r>
    </w:p>
    <w:p w:rsidR="00680606" w:rsidRPr="008735F7" w:rsidRDefault="00680606" w:rsidP="008735F7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8735F7">
        <w:rPr>
          <w:rFonts w:eastAsia="Times New Roman" w:cs="Times New Roman"/>
          <w:spacing w:val="2"/>
          <w:szCs w:val="24"/>
          <w:lang w:eastAsia="ru-RU"/>
        </w:rPr>
        <w:t>оказание иных видов посторонней помощи;</w:t>
      </w:r>
    </w:p>
    <w:p w:rsidR="00680606" w:rsidRPr="00680606" w:rsidRDefault="00680606" w:rsidP="00837FDF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Гражданину, подавшему заявление о предоставлении социального обслуживания, или получателю социальных услуг может быть отказано, в том числе временно, в предоставлении социальных услуг в стационарной форме социального обслуживания в связи с наличием медицинских противопоказаний, перечень которых утвержден </w:t>
      </w:r>
      <w:hyperlink r:id="rId49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Приказом Министерства здравоохранения Российской Федерации от 29 апреля 2015 года N 216н "Об утверждении перечня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а также формы заключения уполномоченной медицинской организации о наличии таких противопоказаний"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. Такой отказ возможен только при наличии соответствующего заключения уполномоченной медицинской организации;</w:t>
      </w:r>
    </w:p>
    <w:p w:rsidR="00680606" w:rsidRPr="00680606" w:rsidRDefault="00680606" w:rsidP="0047781E">
      <w:pPr>
        <w:shd w:val="clear" w:color="auto" w:fill="FFFFFF"/>
        <w:spacing w:after="0"/>
        <w:ind w:firstLine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(</w:t>
      </w:r>
      <w:proofErr w:type="spellStart"/>
      <w:r w:rsidRPr="00680606">
        <w:rPr>
          <w:rFonts w:eastAsia="Times New Roman" w:cs="Times New Roman"/>
          <w:spacing w:val="2"/>
          <w:szCs w:val="24"/>
          <w:lang w:eastAsia="ru-RU"/>
        </w:rPr>
        <w:t>пп</w:t>
      </w:r>
      <w:proofErr w:type="spellEnd"/>
      <w:r w:rsidRPr="00680606">
        <w:rPr>
          <w:rFonts w:eastAsia="Times New Roman" w:cs="Times New Roman"/>
          <w:spacing w:val="2"/>
          <w:szCs w:val="24"/>
          <w:lang w:eastAsia="ru-RU"/>
        </w:rPr>
        <w:t>. 7.15 в ред. </w:t>
      </w:r>
      <w:hyperlink r:id="rId50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Постановления Правительства Новгородской области от 30.10.2018 N 520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)</w:t>
      </w:r>
    </w:p>
    <w:p w:rsidR="00680606" w:rsidRPr="00680606" w:rsidRDefault="00680606" w:rsidP="00837FDF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Основаниями для прекращения предоставления социальных услуг в стационарной форме социального обслуживания являются:</w:t>
      </w:r>
    </w:p>
    <w:p w:rsidR="00680606" w:rsidRPr="008735F7" w:rsidRDefault="00680606" w:rsidP="008735F7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8735F7">
        <w:rPr>
          <w:rFonts w:eastAsia="Times New Roman" w:cs="Times New Roman"/>
          <w:spacing w:val="2"/>
          <w:szCs w:val="24"/>
          <w:lang w:eastAsia="ru-RU"/>
        </w:rPr>
        <w:t>заявление получателя социальных услуг или его законного представителя;</w:t>
      </w:r>
    </w:p>
    <w:p w:rsidR="00680606" w:rsidRPr="008735F7" w:rsidRDefault="00680606" w:rsidP="008735F7">
      <w:pPr>
        <w:pStyle w:val="a3"/>
        <w:numPr>
          <w:ilvl w:val="0"/>
          <w:numId w:val="7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8735F7">
        <w:rPr>
          <w:rFonts w:eastAsia="Times New Roman" w:cs="Times New Roman"/>
          <w:spacing w:val="2"/>
          <w:szCs w:val="24"/>
          <w:lang w:eastAsia="ru-RU"/>
        </w:rPr>
        <w:t>окончание срока предоставления социальных услуг в соответствии с индивидуальной программой и (или) истечение срока договора о предоставлении социальных услуг;</w:t>
      </w:r>
    </w:p>
    <w:p w:rsidR="00680606" w:rsidRPr="008735F7" w:rsidRDefault="00680606" w:rsidP="008735F7">
      <w:pPr>
        <w:pStyle w:val="a3"/>
        <w:numPr>
          <w:ilvl w:val="0"/>
          <w:numId w:val="7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8735F7">
        <w:rPr>
          <w:rFonts w:eastAsia="Times New Roman" w:cs="Times New Roman"/>
          <w:spacing w:val="2"/>
          <w:szCs w:val="24"/>
          <w:lang w:eastAsia="ru-RU"/>
        </w:rPr>
        <w:t>нарушение получателем социальных услуг или его законным представителем условий, предусмотренных договором о предоставлении социальных услуг;</w:t>
      </w:r>
    </w:p>
    <w:p w:rsidR="00680606" w:rsidRPr="008735F7" w:rsidRDefault="00680606" w:rsidP="008735F7">
      <w:pPr>
        <w:pStyle w:val="a3"/>
        <w:numPr>
          <w:ilvl w:val="0"/>
          <w:numId w:val="7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8735F7">
        <w:rPr>
          <w:rFonts w:eastAsia="Times New Roman" w:cs="Times New Roman"/>
          <w:spacing w:val="2"/>
          <w:szCs w:val="24"/>
          <w:lang w:eastAsia="ru-RU"/>
        </w:rPr>
        <w:t>смерть получателя социальных услуг или ликвидация (прекращение деятельности) поставщика социальных услуг;</w:t>
      </w:r>
    </w:p>
    <w:p w:rsidR="00680606" w:rsidRPr="008735F7" w:rsidRDefault="00680606" w:rsidP="008735F7">
      <w:pPr>
        <w:pStyle w:val="a3"/>
        <w:numPr>
          <w:ilvl w:val="0"/>
          <w:numId w:val="7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8735F7">
        <w:rPr>
          <w:rFonts w:eastAsia="Times New Roman" w:cs="Times New Roman"/>
          <w:spacing w:val="2"/>
          <w:szCs w:val="24"/>
          <w:lang w:eastAsia="ru-RU"/>
        </w:rPr>
        <w:t>решение суда о признании получателя социальных услуг безвестно отсутствующим или умершим;</w:t>
      </w:r>
    </w:p>
    <w:p w:rsidR="00680606" w:rsidRPr="008735F7" w:rsidRDefault="00680606" w:rsidP="008735F7">
      <w:pPr>
        <w:pStyle w:val="a3"/>
        <w:numPr>
          <w:ilvl w:val="0"/>
          <w:numId w:val="7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8735F7">
        <w:rPr>
          <w:rFonts w:eastAsia="Times New Roman" w:cs="Times New Roman"/>
          <w:spacing w:val="2"/>
          <w:szCs w:val="24"/>
          <w:lang w:eastAsia="ru-RU"/>
        </w:rPr>
        <w:t>осуждение получателя социальных услуг к отбыванию наказания в виде лишения свободы;</w:t>
      </w:r>
    </w:p>
    <w:p w:rsidR="00680606" w:rsidRPr="008735F7" w:rsidRDefault="00680606" w:rsidP="008735F7">
      <w:pPr>
        <w:pStyle w:val="a3"/>
        <w:numPr>
          <w:ilvl w:val="0"/>
          <w:numId w:val="7"/>
        </w:numPr>
        <w:shd w:val="clear" w:color="auto" w:fill="FFFFFF"/>
        <w:spacing w:after="0"/>
        <w:ind w:left="0" w:firstLine="106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8735F7">
        <w:rPr>
          <w:rFonts w:eastAsia="Times New Roman" w:cs="Times New Roman"/>
          <w:spacing w:val="2"/>
          <w:szCs w:val="24"/>
          <w:lang w:eastAsia="ru-RU"/>
        </w:rPr>
        <w:t>возникновение у получателя социальных услуг медицинских противопоказаний к получению социального обслуживания в стационарной форме социального обслуживания, подтвержденных заключением уполномоченной медицинской организации.</w:t>
      </w:r>
    </w:p>
    <w:p w:rsidR="00680606" w:rsidRPr="00680606" w:rsidRDefault="00680606" w:rsidP="0010437F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Копии документов, представляемых поставщикам социальных услуг, заверяются в порядке, установленном законодательством Российской Федерации, либо специалистом поставщика социальных услуг, осуществляющим прием документов, при наличии подлинных документов.</w:t>
      </w:r>
    </w:p>
    <w:p w:rsidR="00680606" w:rsidRPr="00680606" w:rsidRDefault="00680606" w:rsidP="0010437F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При наличии технической возможности документы и сведения, необходимые для предоставления социальных услуг во всех формах социального обслуживания, могут быть представлены в форме электронных документов, подписанных в соответствии с действующим законодательством, и переданы заинтересованным лицом в организацию социального обслуживания с использованием информационно-телекоммуникационных сетей общего пользования.</w:t>
      </w:r>
    </w:p>
    <w:p w:rsidR="00680606" w:rsidRPr="00680606" w:rsidRDefault="00680606" w:rsidP="000108D9">
      <w:pPr>
        <w:shd w:val="clear" w:color="auto" w:fill="FFFFFF"/>
        <w:spacing w:after="0"/>
        <w:ind w:left="6946" w:firstLine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lastRenderedPageBreak/>
        <w:t>Приложение N 2</w:t>
      </w:r>
      <w:r w:rsidR="004A262D">
        <w:rPr>
          <w:rFonts w:eastAsia="Times New Roman" w:cs="Times New Roman"/>
          <w:spacing w:val="2"/>
          <w:szCs w:val="24"/>
          <w:lang w:eastAsia="ru-RU"/>
        </w:rPr>
        <w:t xml:space="preserve"> </w:t>
      </w:r>
      <w:r w:rsidRPr="00680606">
        <w:rPr>
          <w:rFonts w:eastAsia="Times New Roman" w:cs="Times New Roman"/>
          <w:spacing w:val="2"/>
          <w:szCs w:val="24"/>
          <w:lang w:eastAsia="ru-RU"/>
        </w:rPr>
        <w:t>к Порядку</w:t>
      </w:r>
      <w:r w:rsidR="000108D9">
        <w:rPr>
          <w:rFonts w:eastAsia="Times New Roman" w:cs="Times New Roman"/>
          <w:spacing w:val="2"/>
          <w:szCs w:val="24"/>
          <w:lang w:eastAsia="ru-RU"/>
        </w:rPr>
        <w:t xml:space="preserve"> </w:t>
      </w:r>
      <w:r w:rsidRPr="00680606">
        <w:rPr>
          <w:rFonts w:eastAsia="Times New Roman" w:cs="Times New Roman"/>
          <w:spacing w:val="2"/>
          <w:szCs w:val="24"/>
          <w:lang w:eastAsia="ru-RU"/>
        </w:rPr>
        <w:t>предоставления социальных услуг</w:t>
      </w:r>
      <w:r w:rsidR="000108D9">
        <w:rPr>
          <w:rFonts w:eastAsia="Times New Roman" w:cs="Times New Roman"/>
          <w:spacing w:val="2"/>
          <w:szCs w:val="24"/>
          <w:lang w:eastAsia="ru-RU"/>
        </w:rPr>
        <w:t xml:space="preserve"> </w:t>
      </w:r>
      <w:r w:rsidRPr="00680606">
        <w:rPr>
          <w:rFonts w:eastAsia="Times New Roman" w:cs="Times New Roman"/>
          <w:spacing w:val="2"/>
          <w:szCs w:val="24"/>
          <w:lang w:eastAsia="ru-RU"/>
        </w:rPr>
        <w:t>поставщиками социальных услуг</w:t>
      </w:r>
      <w:r w:rsidR="000108D9">
        <w:rPr>
          <w:rFonts w:eastAsia="Times New Roman" w:cs="Times New Roman"/>
          <w:spacing w:val="2"/>
          <w:szCs w:val="24"/>
          <w:lang w:eastAsia="ru-RU"/>
        </w:rPr>
        <w:t xml:space="preserve"> </w:t>
      </w:r>
      <w:r w:rsidRPr="00680606">
        <w:rPr>
          <w:rFonts w:eastAsia="Times New Roman" w:cs="Times New Roman"/>
          <w:spacing w:val="2"/>
          <w:szCs w:val="24"/>
          <w:lang w:eastAsia="ru-RU"/>
        </w:rPr>
        <w:t>на территории Новгородской области</w:t>
      </w:r>
    </w:p>
    <w:p w:rsidR="00680606" w:rsidRPr="00680606" w:rsidRDefault="00680606" w:rsidP="000108D9">
      <w:pPr>
        <w:shd w:val="clear" w:color="auto" w:fill="FFFFFF"/>
        <w:spacing w:after="0"/>
        <w:ind w:firstLine="0"/>
        <w:jc w:val="center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СТАНДАРТ ПРЕДОСТАВЛЕНИЯ СОЦИАЛЬНЫХ УСЛУГ В СТАЦИОНАРНОЙ ФОРМЕ СОЦИАЛЬНОГО ОБСЛУЖИВАНИЯ ГРАЖДАНАМ, ПОЛНОСТЬЮ ИЛИ ЧАСТИЧНО УТРАТИВШИМ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И НУЖДАЮЩИМСЯ В ПОСТОЯННОМ ПОСТОРОННЕМ УХОДЕ; ГРАЖДАНАМ, ПОЛНОСТЬЮ ИЛИ ЧАСТИЧНО УТРАТИВШИМ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СТРАДАЮЩИМ ХРОНИЧЕСКИМИ ПСИХИЧЕСКИМИ ЗАБОЛЕВАНИЯМИ И НУЖДАЮЩИМСЯ В ПОСТОЯННОМ ПОСТОРОННЕМ УХОДЕ; ГРАЖДАНАМ, ПОЛНОСТЬЮ ИЛИ ЧАСТИЧНО УТРАТИВШИМ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ИЗ ЧИСЛА ЛИЦ, ОСВОБОЖДАЕМЫХ ИЗ МЕСТ ЛИШЕНИЯ СВОБОДЫ, ЗА КОТОРЫМИ В СООТВЕТСТВИИ С ЗАКОНОДАТЕЛЬСТВОМ РОССИЙСКОЙ ФЕДЕРАЦИИ</w:t>
      </w:r>
    </w:p>
    <w:p w:rsidR="00680606" w:rsidRPr="00680606" w:rsidRDefault="00680606" w:rsidP="004A262D">
      <w:pPr>
        <w:shd w:val="clear" w:color="auto" w:fill="FFFFFF"/>
        <w:spacing w:after="0"/>
        <w:ind w:firstLine="0"/>
        <w:jc w:val="center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УСТАНОВЛЕН АДМИНИСТРАТИВНЫЙ НАДЗОР, РАНЕЕ СУДИМЫХ ИЛИ НЕОДНОКРАТНО ПРИВЛЕКАВШИХСЯ К АДМИНИСТРАТИВНОЙ ОТВЕТСТВЕННОСТИ, ЗАНИМАЮЩИХСЯ БРОДЯЖНИЧЕСТВОМ И ПОПРОШАЙНИЧЕСТВОМ, БЕЗ ОПРЕДЕЛЕННОГО МЕСТА ЖИТЕЛЬСТВА И ОПРЕДЕЛЕННЫХ ЗАНЯТИЙ</w:t>
      </w:r>
    </w:p>
    <w:p w:rsidR="00680606" w:rsidRPr="00680606" w:rsidRDefault="00680606" w:rsidP="0047781E">
      <w:pPr>
        <w:shd w:val="clear" w:color="auto" w:fill="FFFFFF"/>
        <w:spacing w:after="0"/>
        <w:ind w:firstLine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(в ред. </w:t>
      </w:r>
      <w:hyperlink r:id="rId51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постановлений Правительства Новгородской области от 25.06.2019 N 237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, </w:t>
      </w:r>
      <w:hyperlink r:id="rId52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от 20.08.2020 N 392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1734"/>
        <w:gridCol w:w="2012"/>
        <w:gridCol w:w="1488"/>
        <w:gridCol w:w="1492"/>
        <w:gridCol w:w="1825"/>
        <w:gridCol w:w="1588"/>
      </w:tblGrid>
      <w:tr w:rsidR="00680606" w:rsidRPr="00905B5C" w:rsidTr="00680606">
        <w:trPr>
          <w:trHeight w:val="15"/>
        </w:trPr>
        <w:tc>
          <w:tcPr>
            <w:tcW w:w="739" w:type="dxa"/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rPr>
                <w:rFonts w:eastAsia="Times New Roman" w:cs="Times New Roman"/>
                <w:spacing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N п/п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Наименование социальной услуги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Описание социальной услуги, в том числе объем социальной услуги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Срок предоставления социальной услуги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Подушевой норматив финансирования социальной услуги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Условия предоставления социальной услуги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13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Социально-бытовые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1.1.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Предоставление площади жилых помещений согласно утвержденным нормативам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предоставление помещений в соответствии с санитарно-гигиеническими нормами с учетом физического и психического состояния, психологической совместимости, наклонностей получателя социальных услуг.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Услуга предоставляется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ежедневно на период пребывания в организации социального обслуживания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 либо на условиях полной или частичной оплаты.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Предоставление мебели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наличия в жилых комнатах кроватей односпальных, прикроватных тумб, шкафов для хранения домашней одежды, белья, обуви (количество отделений в шкафах должно соответствовать количеству спальных мест в комнате), тумбочек и стульев в количестве проживающих получателей социальных услуг.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Обеспечение при размещении мебели в помещениях свободного доступа к получателям социальных услуг, а также доступности уборки и эксплуатации. Соответствие мебели, предоставляемой получателям социальных услуг, установленным законодательством санитарно-гигиеническим нормам и требованиям, оснащение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мебелью с учетом удобства в пользовании, а также с учетом физического состояния получателей социальных услуг.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ежедневно на период пребывания в организации социального обслуживания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 либо на условиях полной или частичной оплаты.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соответствия мебели действующим санитарно-эпидемиологическим требованиям и доступности для инвалидов.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1.3.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питанием согласно утвержденным нормативам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предоставление 4-разового разнообразного питания, приготовленного из доброкачественных продуктов, удовлетворяющего потребности получателя социальных услуг по калорийности и соответствующего установленным нормам питания, санитарно-гигиеническим требованиям.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Предоставление питания с учетом состояния здоровья получателя социальных услуг.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ежедневно на период пребывания в организации социального обслуживания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 либо на условиях полной или частичной оплаты.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Помощь в приеме пищи (кормление)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подготовка блюд, при необходимости измельчение, кормление, поение, обтирание; при частично сохранных функциях - обучение получателя социальных услуг держанию кружки, ложки, пользованию салфетками; мытье посуды после принятия пищи.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ежедневно продолжительностью 35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 либо на условиях полной или частичной оплаты.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1.5.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получателей социальных услуг одеждой, обувью, нательным и постельным бельем, постельными принадлежностями. Обеспечение соответствия одежды, обуви, нательного белья росту и размерам получателя социальных услуг, а также санитарно-гигиеническим нормам и требованиям.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Услуга предоставляется ежедневно на период пребывания в организации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социального обслуживания.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смены постельного белья и одежды, стирка, глажение мягкого инвентаря - не реже 1 раза в неделю или по мере загрязнения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 либо на условиях полной или частичной оплаты.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1.6.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Уборка жилых помещений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сухая и влажная уборка, вынос мусора, проветривание помещений.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техническим персоналом: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проветривание 4 раза в день, влажная уборка пола - 2 раза в день;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влажная уборка стен и дверей - 1 раз в день;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очистка от пыли мягких поверхностей пылесосом - 1 раз в день;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мытье мебели, бытовых приборов, отопительных батарей - 1 раз в день;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чистка, дезинфекция раковины, унитаза, ванны - 1 раз в день.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Продолжительность ежедневной уборки 15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 либо на условиях полной или частичной оплаты.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1.7.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Организация отдыха, в том числе обеспечение книгами, журналами,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газетами, настольными играми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организация клубной и кружковой работы, проведение мероприятий по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социокультурной реабилитации для формирования и развития интересов получателя социальных услуг, обеспечение книгами, журналами, газетами, настольными играми.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Проведение занятий, направленных на выявление, формирование и развитие способностей получателя социальных услуг.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воспитателем, педагогом-организатором (музыкальным руководителем), инструктором по физкультуре ежедневно продолжительностью 40 минут.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на период пребывания в организации социального обслуживания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в срок, определенный индивидуальной программо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установлен распоряжением Правительства Новгородс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услуга предоставляется бесплатно либо на условиях полной или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частичной оплаты.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полнота предоставления услуги в соответствии с требования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142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(в ред. </w:t>
            </w:r>
            <w:hyperlink r:id="rId53" w:history="1">
              <w:r w:rsidRPr="00680606">
                <w:rPr>
                  <w:rFonts w:eastAsia="Times New Roman" w:cs="Times New Roman"/>
                  <w:szCs w:val="24"/>
                  <w:u w:val="single"/>
                  <w:lang w:eastAsia="ru-RU"/>
                </w:rPr>
                <w:t>Постановления Правительства Новгородской области от 20.08.2020 N 392</w:t>
              </w:r>
            </w:hyperlink>
            <w:r w:rsidRPr="00680606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1.8.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Организация перевозки транспортом организации для лечения, обучения, участия в культурных мероприятиях, если по состоянию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здоровья получателям социальных услуг противопоказано пользование общественным транспортом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организация перевозки в медицинские организации по медицинским показаниям в пределах населенного пункта, области.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Организация перевозки в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организации культуры и спорта в пределах населенного пункта по мере необходимости.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по перевозке в образовательные организации производится в течение учебного года в пределах населенного пункта или административно-территориального района проживания.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Продолжительность предоставления одной услуги 60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 либо на условиях полной или частичной оплаты.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Обеспечение условий доступности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полнота предоставления услуги в соответствии с требованиями федерального законодательства и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1.9.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Предоставление средств личной гигиены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средствами личной гигиены с учетом физического состояния получателя социальных услуг.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ежедневно на период пребывания в организации социального обслуживания, но не менее: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зубная щетка - 4 штуки в год;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зубная паста (100 мл) - 12 штук в год;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туалетная бумага - 36 штук в год;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мыло туалетное (100 г) - 24 штуки в год;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шампунь (500 мл) - 6 штук в год;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мочалка банная - 2 штуки в год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 либо на условиях полной или частичной оплаты.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1.10.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оказание помощи в выполнении повседневных бытовых процедур, обеспечении надлежащей личной гигиены: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пользовании туалетом или судном;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приеме ванны, обтирании, обмывании, умывании;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уходе за зубами (зубными протезами), волосами и ногтями;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пользовании техническими средствами реабилитации, очками и слуховыми аппаратами;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бритье усов и бороды;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при частично сохраненных функциях - обучение получателя социальных услуг основным приемам ухода за собой (расчесывание, умывание и иные приемы).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ежедневно: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умывание, чистка зубов - 2 раза в день;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причесывание волос - 1 раз в день;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обтирание, обмывание тела - 1 раз в день;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мытье лежачего получателя социальных услуг в бане или ванне полностью - 1 раз в неделю;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санитарная обработка ногтей на руках - 1 раз в неделю, на ногах - 1 раз в месяц;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смена нательного и постельного белья - 1 раз в неделю или по мере загрязнения;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помощь в выполнении следующих действий: встать с постели, лечь в постель, пользовании туалетом или судном, передвижение по комнате или вне комнаты на период пребывания в организации социального обслуживания;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обработка пролежней согласно назначению;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вынос и обработка судна антисептическими препаратами;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промывка, обработка медицинскими препаратами ротовой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полости, носоглотки, глаз, ушей проводится 1 раз в день.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ежедневно продолжительностью 30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 либо на условиях полной или частичной оплаты.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1.11.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написание текста письма под диктовку, прочтение текста письма вслух для возможной корректировки, подписание конверта, выбор формы отправки письма (простое, заказное, с уведомлением), отправка письма, оказание помощи в прочтении полученных писем, открыток, другой корреспонденции, прочтение и отправка электронных писем с личного компьютера получателя социальных услуг.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2 раза в месяц, продолжительность одной услуги - 20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 либо на условиях полной или частичной оплаты.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1.12.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Содействие в организации ритуальных услуг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организация ритуальных услуг: организация медицинского освидетельствов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ания факта смерти, оформление всех необходимых документов, содействие в организации ритуальных услуг в пределах гарантированного перечня услуг по погребению.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Продолжительность предоставления услуги - 100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в срок, определенный индивидуальной программо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установлен распоряжением Правительства Новгородс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услуга предоставляется бесплатно либо на условиях полной или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частичной оплаты.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полнота предоставления услуги в соответствии с требования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3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Социально-медицинские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2.1.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по назначению врача и другое)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измерение температуры тела и артериального давления получателя социальных услуг; контроль приема лекарств, закапывания капель; наложение компрессов, горчичников; растирание (натирание); обработка ран, царапин; внутривенные, внутримышечные, подкожные инъекции (кроме капельниц); проведение мероприятий по физиотерапии; выявление и отслеживание изменений состояния получателя социальных услуг по внешнему виду и самочувствию;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контроль за соблюдением предписаний врача, связанных со временем приема, частотой приема, способом приема и сроком годности лекарств.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Проведение при поступлении получателя социальных услуг на социальное обслуживание первичного медицинского осмотра (осмотр, измерение роста и веса получателя социальных услуг; определение психического состояния получателя социальных услуг; анализ полученных сведений; оформление медицинской документации).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Содействие в обеспечении лекарственными средствами и изделиями медицинского назначения, техническими средствами ухода и реабилитации.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Услуга предоставляется получателям социальных услуг ежедневно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продолжительностью 20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 либо на условиях полной или частичной оплаты.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Проведение оздоровительных мероприятий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организация прогулок, проведение оздоровительной, в том числе утренней, гимнастики, организация и проведение занятий физкультурой и спортом, дневного сна, водных процедур.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Проведение мероприятий, включающих профилактику обострения хронических и предупреждение инфекционных заболеваний, лечебно-профилактическую и противоэпидемическую работу; организация и проведение санитарно-просветительской работы по повышению социально-медицинской культуры; проведение мероприятий, направленных на снятие стрессового состояния.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с учетом физического и психического состояния получателя социальных услуг.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Продолжительность предоставления одной услуги 40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 либо на условиях полной или частичной оплаты.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2.3.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выявление видимых нарушений в поведении получателя социальных услуг, выслушивание жалоб получателя социальных услуг, осмотр кожных покровов получателя социальных услуг на предмет нарушения их целостности и негативных внешних проявлений. При необходимости устранение угрожающих жизни факторов, оказание экстренной доврачебной помощи.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предусматривает систематическое наблюдение 1 раз в день за получателями социальных услуг продолжительностью 15 минут, своевременное выявление отклонений в состоянии их здоровья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 либо на условиях полной или частичной оплаты.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2.4.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Консультирование по социально-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изучение медицинской документации;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осуществление назначения лекарств, медицинских процедур, оздоровительных услуг; выписка направлений к специалистам; заполнение медицинских документов; разъяснение и рекомендации получателю социальных услуг по вопросам конкретных медицинских проблем.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врачом не более 4 раз в месяц, продолжительность одной услуги 15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в срок, определенный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установлен распоряжением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услуга предоставляется бесплатно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либо на условиях полной или частичной оплаты.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полнота предоставления услуги в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Содействие в оказании медицинской помощи (в том числе первичной) в объеме программы государственных гарантий оказания гражданам Российской Федерации бесплатной медицинской помощи и территориальной программы государственных гарантий оказания гражданам Российской Федерации бесплатной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медицинской помощи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обеспечение своевременного обращения получателя социальных услуг в медицинские организации по месту жительства для проведения врачебного осмотра и медицинских процедур, доставка медицинских анализов в специализированной таре в медицинские организации, содействие в организации проведения ежегодной диспансеризации.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Услуга предоставляется в дни посещения социальным работником продолжительностью 30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 либо на условиях полной или частичной оплаты.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2.6.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Содействие в госпитализации в медицинские организации, содействие в направлении по заключению врачей на санаторно-курортное лечение (в том числе на льготных условиях)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содействие в госпитализации в медицинские организации: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вызов скорой медицинской помощи и сопровождение в медицинскую организацию;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помощь в сборе вещей и документов, необходимых для госпитализации;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сопровождение получателя социальных услуг в медицинские организации;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посещение в рабочее время получателя социальных услуг в период лечения.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Содействие в направлении по заключению врачей на санаторно-курортное лечение (в том числе на льготных условиях):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запись и сопровождение получателя социальных услуг на прием к соответствующим врачам-специалистам, в уполномоченный орган социальной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защиты населения для передачи справки по установленной форме о необходимости санаторно-курортного лечения и документов для оформления путевок на санаторно-курортное лечение.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социальным работником продолжительностью 60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 либо на условиях полной или частичной оплаты.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2.7.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Содействие в проведении медико-социальной экспертизы, прохождении диспансеризации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запись на прием к специалистам медицинских организаций и на лабораторное, инструментальное обследование, оформление и направление документов в бюро медико-социальной экспертизы, сопровождение в медицинские организации и бюро медико-социальной экспертизы в пределах населенного пункта или административно-территориального района проживания, организация консультаций врачей узких специальностей.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Услуга предоставляется продолжительностью 60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 либо на условиях полной или частичной оплаты.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2.8.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Содействие в обеспечении лекарственными средствами и изделиями медицинского назначения, техническими средствами ухода и реабилитации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содействие в обеспечении лекарственными средствами, изделиями медицинского назначения, техническими средствами ухода и реабилитации в соответствии с индивидуальной программой реабилитации инвалида.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по медицинским показаниям продолжительностью 30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 либо на условиях полной или частичной оплаты.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2.9.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Проведение занятий по адаптивной физической культуре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проведение занятий по адаптивной физической культуре, индивидуальных и групповых занятий по адаптивной физической культуре в соответствии с графиком работы поставщика социальных услуг и индивидуальными назначениями.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Групповые и индивидуальные занятия для получателей социальных услуг проводятся 2 раза в неделю, продолжительно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сть одной услуги 40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 либо на условиях полной или частичной оплаты.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2.10.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Содействие в оказании экстренной доврачебной помощи, вызов врача на дом, сопровождение получателей социальных услуг в медицинские организации и посещение их в этих организациях в случае госпитализации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вызов врача на дом, содействие в получении медицинских услуг на дому: перевязки по назначению лечащего врача, закапывание капель, проведение ингаляции, наложение компрессов, обработка пролежней.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Сопровождение получателей социальных услуг в медицинские организации и их посещение в этих организациях в случае госпитализации.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продолжительностью 30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 либо на условиях полной или частичной оплаты.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2.11.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Медико-социальное обследование получателей социальных услуг при поступлении в организации социального обслуживания и проведение первичного медицинского осмотра и первичной санитарной обработки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проведение осмотра получателя социальных услуг;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измерение роста и веса, температуры, осмотр кожных и волосяных покровов, заполнение медицинской документации. Первичная санитарная обработка получателя социальных услуг предусматривает обмывание его в ванной или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душе с применением моющих средств при необходимости с использованием </w:t>
            </w:r>
            <w:proofErr w:type="spellStart"/>
            <w:r w:rsidRPr="00680606">
              <w:rPr>
                <w:rFonts w:eastAsia="Times New Roman" w:cs="Times New Roman"/>
                <w:szCs w:val="24"/>
                <w:lang w:eastAsia="ru-RU"/>
              </w:rPr>
              <w:t>педикулицидных</w:t>
            </w:r>
            <w:proofErr w:type="spellEnd"/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 препаратов, сменой нательного белья и одежды.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1 раз при поступлении продолжительностью 40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 либо на условиях полной или частичной оплаты.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13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Социально-психологические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3.1.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проведение психологической диагностики, определение перечня коррекционных (профилактических) мероприятий, составление индивидуального плана занятий, проведение занятий в группах взаимоподдержки, проведение индивидуальных занятий с получателями социальных услуг, групповых и индивидуальных психологических тренингов, индивидуальных диагностических процедур психофизического, интеллектуального и эмоционального развития.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Услуга предоставляется на период пребывания в организации социального обслуживания.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Продолжительность одной услуги 20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 либо на условиях полной или частичной оплаты.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3.2.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Социально-психологический патронаж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систематическое социально-психологическое наблюдение за получателем социальных услуг для своевременного выявления ситуаций психического дискомфорта.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Своевременное оказание получателю социальной услуги необходимой социально-психологической помощи и поддержки. Проведение занятий с получателем социальных услуг по коррекции поведения.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Подготовка документов на психолого-медико-педагогическую комиссию.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на период пребывания в организации социального обслуживания.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Продолжительность одной услуги 40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 либо на условиях полной или частичной оплаты.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13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Социально-педагогические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Формирование позитивных интересов (в том числе в сфере досуга)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проведение занятий, направленных на выявление, формирование и развитие способностей, позитивных склонностей, социально значимых интересов и мотиваций получателя социальных услуг.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Формирование стремления к самопознанию, самоопределению, ответственного отношения к себе и другим.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Организация деятельности клубов по интересам, кружков.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ежедневно продолжительностью 40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 либо на условиях полной или частичной оплаты.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4.2.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организация музыкальных занятий, художественно-творческой деятельности, проведение конкурсов, концертов, танцевальных вечеров, экскурсий, групповых и индивидуальных занятий по ознакомлению с окружающим миром, спортивных мероприятий.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Организация посещений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театров, выставок, концертов, праздников, соревнований.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не реже 1 раза в месяц продолжительностью 60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 либо на условиях полной или частичной оплаты.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13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Социально-трудовые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5.1.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проведение занятий по трудотерапии, занятий в лечебно-трудовых мастерских, компьютерных классах, обучение пользованию оборудованием, предметами, средствами для ведения посильной трудовой деятельности.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Услуга предоставляется в соответствии с индивидуальной программой реабилитации или </w:t>
            </w:r>
            <w:proofErr w:type="spellStart"/>
            <w:r w:rsidRPr="00680606">
              <w:rPr>
                <w:rFonts w:eastAsia="Times New Roman" w:cs="Times New Roman"/>
                <w:szCs w:val="24"/>
                <w:lang w:eastAsia="ru-RU"/>
              </w:rPr>
              <w:t>абилитации</w:t>
            </w:r>
            <w:proofErr w:type="spellEnd"/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 инвалида.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Продолжительность предоставления одной услуги 40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 либо на условиях полной или частичной оплаты.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13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Социально-правовые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6.1.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ознакомление получателя социальных услуг с перечнем необходимых документов и оказание содействия в их сборе, заполнении бланков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заявлений, написании сопроводительных писем, направление в соответствующие инстанции необходимых документов, обеспечение контроля их прохождения, разъяснение получателю социальных услуг содержания документов, а также выполнение необходимых действий для восстановления утраченных получателем социальных услуг документов.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на период пребывания в организации социального обслуживания.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Продолжительность предоставления услуги 20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 либо на условиях полной или частичной оплаты.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Обеспечение условий доступности социальных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полнота предоставления услуги в соответствии с требованиями федерального законодательства и областного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изложение и написание (при необходимости) текста документов или заполнение форменных бланков, написание сопроводительных писем.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Оказание помощи в подготовке жалоб на действие (решение) или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бездействие должностных лиц и служб, нарушающих или ущемляющих законные права и интересы получателя социальных услуг.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Содействие в приглашении юриста, нотариуса; консультирование по вопросам, связанным с правом граждан на социальное обслуживание.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Содействие в решении вопросов, связанных с социальной реабилитацией, социальными выплатами, получением установленных законодательством льгот и преимуществ.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Продолжительность предоставления услуги 20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 либо на условиях полной или частичной оплаты.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6.3.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разъяснение получателю социальных услуг вопросов, касающихся гражданского, жилищного, трудового, пенсионного, уголовного и иного законодательства, а также охраны его прав, свобод и законных интересов.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Обеспечение получателя социальных услуг информационно-методическими материалами по указанным вопросам.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Предупреждение нарушения личных неимущественных и имущественных прав получателя социальных услуг, восстановление его нарушенных прав.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Представление интересов получателя социальных услуг в отношениях с любыми физическими и юридическими лицами.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Продолжительность одной услуги 20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 либо на условиях полной или частичной оплаты.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3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7.1.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проведение с получателем социальных услуг индивидуальных занятий по подбору и использованию технических средств реабилитации, обучению с их помощью передвижению, ориентации в пространстве в соответствии с индивидуальной программой реабилитации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или </w:t>
            </w:r>
            <w:proofErr w:type="spellStart"/>
            <w:r w:rsidRPr="00680606">
              <w:rPr>
                <w:rFonts w:eastAsia="Times New Roman" w:cs="Times New Roman"/>
                <w:szCs w:val="24"/>
                <w:lang w:eastAsia="ru-RU"/>
              </w:rPr>
              <w:t>абилитации</w:t>
            </w:r>
            <w:proofErr w:type="spellEnd"/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 инвалида.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Развитие практических навыков самостоятельного пользования техническими средствами реабилитации.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Подбор технических средств реабилитации в соответствии с типом и структурой дефекта, особенностями психофизического развития и реабилитационным потенциалом получателя социальных услуг.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1 раз в неделю продолжительностью 20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 либо на условиях полной или частичной оплаты.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7.2.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содействие в проведении или проведение реабилитационных (адаптационных) мероприятий, в том числе в соответствии с индивидуальными программами реабилитации и </w:t>
            </w:r>
            <w:proofErr w:type="spellStart"/>
            <w:r w:rsidRPr="00680606">
              <w:rPr>
                <w:rFonts w:eastAsia="Times New Roman" w:cs="Times New Roman"/>
                <w:szCs w:val="24"/>
                <w:lang w:eastAsia="ru-RU"/>
              </w:rPr>
              <w:t>абилитации</w:t>
            </w:r>
            <w:proofErr w:type="spellEnd"/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 инвалида.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Составление индивидуального графика проведения реабилитационных (адаптационных) мероприятий с учетом индивидуальных медицинских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показаний, пожеланий получателя социальных услуг, проведение реабилитационных (адаптационных) мероприятий в соответствии с разработанным графиком.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Услуга предоставляется на период пребывания в организации социального обслуживания в соответствии с индивидуальной программой реабилитации или </w:t>
            </w:r>
            <w:proofErr w:type="spellStart"/>
            <w:r w:rsidRPr="00680606">
              <w:rPr>
                <w:rFonts w:eastAsia="Times New Roman" w:cs="Times New Roman"/>
                <w:szCs w:val="24"/>
                <w:lang w:eastAsia="ru-RU"/>
              </w:rPr>
              <w:t>абилитации</w:t>
            </w:r>
            <w:proofErr w:type="spellEnd"/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 инвалида.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Продолжительность предоставления услуги 60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 либо на условиях полной или частичной оплаты.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7.3.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проведение занятий по социально-бытовой ориентации и социально-средовой реабилитации, в том числе в специальных комнатах социально-бытовой адаптации, выездных занятий, направленных на включение получателя социальных услуг в общество. Обучение навыкам самообслуживания, поведения в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быту и обществе, самоконтроля, персональной сохранности и другим формам жизнедеятельности.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воспитателем ежедневно продолжительностью 30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 либо на условиях полной или частичной оплаты.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7.4.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Оказание помощи в обучении навыкам компьютерной грамотности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предусматривает оказание содействия получателю социальных услуг в изучении основ компьютерной грамотности в домашних условиях либо в организациях, предоставляющих такие услуги, в том числе подбор организаций, проводящих курсы повышения компьютерной грамотности, предоставление информации об организациях, проводящих курсы повышения компьютерной грамотности, запись на курсы по обучению компьютерной грамотности.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продолжительностью 20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 либо на условиях полной или частичной оплаты.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</w:tbl>
    <w:p w:rsidR="00D05AF7" w:rsidRDefault="00D05AF7" w:rsidP="00AA05E0">
      <w:pPr>
        <w:shd w:val="clear" w:color="auto" w:fill="FFFFFF"/>
        <w:spacing w:after="0"/>
        <w:ind w:left="7371" w:firstLine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</w:p>
    <w:p w:rsidR="00D05AF7" w:rsidRDefault="00D05AF7" w:rsidP="00AA05E0">
      <w:pPr>
        <w:shd w:val="clear" w:color="auto" w:fill="FFFFFF"/>
        <w:spacing w:after="0"/>
        <w:ind w:left="7371" w:firstLine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</w:p>
    <w:p w:rsidR="00D05AF7" w:rsidRDefault="00D05AF7" w:rsidP="00AA05E0">
      <w:pPr>
        <w:shd w:val="clear" w:color="auto" w:fill="FFFFFF"/>
        <w:spacing w:after="0"/>
        <w:ind w:left="7371" w:firstLine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</w:p>
    <w:p w:rsidR="00D05AF7" w:rsidRDefault="00D05AF7" w:rsidP="00AA05E0">
      <w:pPr>
        <w:shd w:val="clear" w:color="auto" w:fill="FFFFFF"/>
        <w:spacing w:after="0"/>
        <w:ind w:left="7371" w:firstLine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</w:p>
    <w:p w:rsidR="00680606" w:rsidRDefault="00680606" w:rsidP="00AA05E0">
      <w:pPr>
        <w:shd w:val="clear" w:color="auto" w:fill="FFFFFF"/>
        <w:spacing w:after="0"/>
        <w:ind w:left="7371" w:firstLine="0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bookmarkStart w:id="0" w:name="_GoBack"/>
      <w:bookmarkEnd w:id="0"/>
      <w:r w:rsidRPr="00680606">
        <w:rPr>
          <w:rFonts w:eastAsia="Times New Roman" w:cs="Times New Roman"/>
          <w:spacing w:val="2"/>
          <w:szCs w:val="24"/>
          <w:lang w:eastAsia="ru-RU"/>
        </w:rPr>
        <w:lastRenderedPageBreak/>
        <w:t>Приложение N 5</w:t>
      </w:r>
      <w:r w:rsidR="00AA05E0">
        <w:rPr>
          <w:rFonts w:eastAsia="Times New Roman" w:cs="Times New Roman"/>
          <w:spacing w:val="2"/>
          <w:szCs w:val="24"/>
          <w:lang w:eastAsia="ru-RU"/>
        </w:rPr>
        <w:t xml:space="preserve"> </w:t>
      </w:r>
      <w:r w:rsidRPr="00680606">
        <w:rPr>
          <w:rFonts w:eastAsia="Times New Roman" w:cs="Times New Roman"/>
          <w:spacing w:val="2"/>
          <w:szCs w:val="24"/>
          <w:lang w:eastAsia="ru-RU"/>
        </w:rPr>
        <w:t>к Порядку</w:t>
      </w:r>
      <w:r w:rsidR="00AA05E0">
        <w:rPr>
          <w:rFonts w:eastAsia="Times New Roman" w:cs="Times New Roman"/>
          <w:spacing w:val="2"/>
          <w:szCs w:val="24"/>
          <w:lang w:eastAsia="ru-RU"/>
        </w:rPr>
        <w:t xml:space="preserve"> </w:t>
      </w:r>
      <w:r w:rsidRPr="00680606">
        <w:rPr>
          <w:rFonts w:eastAsia="Times New Roman" w:cs="Times New Roman"/>
          <w:spacing w:val="2"/>
          <w:szCs w:val="24"/>
          <w:lang w:eastAsia="ru-RU"/>
        </w:rPr>
        <w:t>предоставления социальных услуг</w:t>
      </w:r>
      <w:r w:rsidR="00AA05E0">
        <w:rPr>
          <w:rFonts w:eastAsia="Times New Roman" w:cs="Times New Roman"/>
          <w:spacing w:val="2"/>
          <w:szCs w:val="24"/>
          <w:lang w:eastAsia="ru-RU"/>
        </w:rPr>
        <w:t xml:space="preserve"> </w:t>
      </w:r>
      <w:r w:rsidRPr="00680606">
        <w:rPr>
          <w:rFonts w:eastAsia="Times New Roman" w:cs="Times New Roman"/>
          <w:spacing w:val="2"/>
          <w:szCs w:val="24"/>
          <w:lang w:eastAsia="ru-RU"/>
        </w:rPr>
        <w:t>поставщиками социальных услуг</w:t>
      </w:r>
      <w:r w:rsidR="00AA05E0">
        <w:rPr>
          <w:rFonts w:eastAsia="Times New Roman" w:cs="Times New Roman"/>
          <w:spacing w:val="2"/>
          <w:szCs w:val="24"/>
          <w:lang w:eastAsia="ru-RU"/>
        </w:rPr>
        <w:t xml:space="preserve"> </w:t>
      </w:r>
      <w:r w:rsidRPr="00680606">
        <w:rPr>
          <w:rFonts w:eastAsia="Times New Roman" w:cs="Times New Roman"/>
          <w:spacing w:val="2"/>
          <w:szCs w:val="24"/>
          <w:lang w:eastAsia="ru-RU"/>
        </w:rPr>
        <w:t>на территории Новгородской области</w:t>
      </w:r>
    </w:p>
    <w:p w:rsidR="00AA05E0" w:rsidRPr="00AA05E0" w:rsidRDefault="00AA05E0" w:rsidP="00AA05E0">
      <w:pPr>
        <w:shd w:val="clear" w:color="auto" w:fill="FFFFFF"/>
        <w:spacing w:after="0"/>
        <w:ind w:firstLine="0"/>
        <w:jc w:val="center"/>
        <w:textAlignment w:val="baseline"/>
        <w:outlineLvl w:val="2"/>
        <w:rPr>
          <w:rFonts w:eastAsia="Times New Roman" w:cs="Times New Roman"/>
          <w:b/>
          <w:bCs/>
          <w:spacing w:val="2"/>
          <w:sz w:val="26"/>
          <w:szCs w:val="26"/>
          <w:lang w:eastAsia="ru-RU"/>
        </w:rPr>
      </w:pPr>
      <w:r w:rsidRPr="00AA05E0">
        <w:rPr>
          <w:rFonts w:eastAsia="Times New Roman" w:cs="Times New Roman"/>
          <w:b/>
          <w:bCs/>
          <w:spacing w:val="2"/>
          <w:sz w:val="26"/>
          <w:szCs w:val="26"/>
          <w:lang w:eastAsia="ru-RU"/>
        </w:rPr>
        <w:t xml:space="preserve">Стандарт предоставления социальных услуг в стационарной форме социального обслуживания несовершеннолетним детям в возрасте от 3 до 18 лет, находящимся в трудной жизненной ситуации </w:t>
      </w:r>
    </w:p>
    <w:p w:rsidR="00680606" w:rsidRPr="00AA05E0" w:rsidRDefault="00680606" w:rsidP="00AA05E0">
      <w:pPr>
        <w:shd w:val="clear" w:color="auto" w:fill="FFFFFF"/>
        <w:spacing w:after="0"/>
        <w:ind w:firstLine="0"/>
        <w:jc w:val="center"/>
        <w:textAlignment w:val="baseline"/>
        <w:outlineLvl w:val="2"/>
        <w:rPr>
          <w:rFonts w:eastAsia="Times New Roman" w:cs="Times New Roman"/>
          <w:b/>
          <w:bCs/>
          <w:spacing w:val="2"/>
          <w:szCs w:val="24"/>
          <w:lang w:eastAsia="ru-RU"/>
        </w:rPr>
      </w:pPr>
      <w:r w:rsidRPr="00680606">
        <w:rPr>
          <w:rFonts w:eastAsia="Times New Roman" w:cs="Times New Roman"/>
          <w:spacing w:val="2"/>
          <w:szCs w:val="24"/>
          <w:lang w:eastAsia="ru-RU"/>
        </w:rPr>
        <w:t>(в ред. </w:t>
      </w:r>
      <w:hyperlink r:id="rId54" w:history="1">
        <w:r w:rsidRPr="00680606">
          <w:rPr>
            <w:rFonts w:eastAsia="Times New Roman" w:cs="Times New Roman"/>
            <w:spacing w:val="2"/>
            <w:szCs w:val="24"/>
            <w:u w:val="single"/>
            <w:lang w:eastAsia="ru-RU"/>
          </w:rPr>
          <w:t>Постановления Правительства Новгородской области от 25.06.2019 N 237</w:t>
        </w:r>
      </w:hyperlink>
      <w:r w:rsidRPr="00680606">
        <w:rPr>
          <w:rFonts w:eastAsia="Times New Roman" w:cs="Times New Roman"/>
          <w:spacing w:val="2"/>
          <w:szCs w:val="24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810"/>
        <w:gridCol w:w="2101"/>
        <w:gridCol w:w="1550"/>
        <w:gridCol w:w="1555"/>
        <w:gridCol w:w="1538"/>
        <w:gridCol w:w="1655"/>
      </w:tblGrid>
      <w:tr w:rsidR="00680606" w:rsidRPr="00905B5C" w:rsidTr="00680606">
        <w:trPr>
          <w:trHeight w:val="15"/>
        </w:trPr>
        <w:tc>
          <w:tcPr>
            <w:tcW w:w="739" w:type="dxa"/>
            <w:hideMark/>
          </w:tcPr>
          <w:p w:rsidR="00680606" w:rsidRPr="00680606" w:rsidRDefault="00680606" w:rsidP="00AA05E0">
            <w:pPr>
              <w:spacing w:after="0"/>
              <w:ind w:firstLine="0"/>
              <w:jc w:val="both"/>
              <w:rPr>
                <w:rFonts w:eastAsia="Times New Roman" w:cs="Times New Roman"/>
                <w:spacing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680606" w:rsidRPr="00680606" w:rsidRDefault="00680606" w:rsidP="00AA05E0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680606" w:rsidRPr="00680606" w:rsidRDefault="00680606" w:rsidP="00AA05E0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680606" w:rsidRPr="00680606" w:rsidRDefault="00680606" w:rsidP="00AA05E0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680606" w:rsidRPr="00680606" w:rsidRDefault="00680606" w:rsidP="00AA05E0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680606" w:rsidRPr="00680606" w:rsidRDefault="00680606" w:rsidP="00AA05E0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680606" w:rsidRPr="00680606" w:rsidRDefault="00680606" w:rsidP="00AA05E0">
            <w:pPr>
              <w:spacing w:after="0"/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N п/п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Наименование социальной услуги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Описание социальной услуги, в том числе объем социальной услуги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Подушевой норматив финансирования социальной услуги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Условия предоставления социальной услуги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13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Социально-бытовые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1.1.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Предоставление площади жилых помещений согласно утвержденным нормативам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предоставление помещений в соответствии с санитарно-гигиеническими нормами с учетом физического и психического состояния, психологической совместимости, наклонностей получателя социальных услуг.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ежедневно на период пребывания в организации социального обслуживания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1.2.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Предоставление мебели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обеспечение наличия в жилых комнатах кроватей односпальных, прикроватных тумб, шкафов для хранения домашней одежды, белья, обуви (количество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отделений в шкафах должно соответствовать количеству спальных мест в комнате), тумбочек и стульев в количестве проживающих получателей социальных услуг. Обеспечение при размещении мебели в помещениях свободного доступа к получателям социальных услуг, а также доступности уборки и эксплуатации. Соответствие мебели, предоставляемой получателям социальных услуг, установленным законодательством санитарно-гигиеническим нормам и требованиям, оснащение мебелью с учетом удобства в пользовании, а также с учетом физического состояния получателей социальных услуг.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ежедневно на период пребывания в организации социального обслуживания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полнота предоставления услуги в соответствии с требованиями федерального законодательства и областного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питанием согласно утвержденным нормативам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предоставление 5-разового разнообразного питания, приготовленного из доброкачественных продуктов, удовлетворяющего потребности получателя социальных услуг по калорийности и соответствующего установленным нормам питания, санитарно-гигиеническим требованиям.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Предоставление питания с учетом состояния здоровья получателя социальных услуг.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ежедневно на период пребывания в организации социального обслуживания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1.4.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обеспечение получателей социальных услуг одеждой, обувью, нательным и постельным бельем, постельными принадлежностями. Обеспечение соответствия одежды, обуви, нательного белья росту и размерам получателя социальных услуг, а также санитарно-гигиеническим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нормам и требованиям.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ежедневно на период пребывания в организации социального обслуживания.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смены постельного белья и одежды, стирка, глажение мягкого инвентаря - не реже 1 раза в неделю или по мере загрязнения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1.5.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Уборка жилых помещений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сухая и влажная уборка, в том числе генеральная, вынос мусора, проветривание помещений.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техническим персоналом: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проветривание - 2 раза в день;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влажная уборка пола - 1 раз в день,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влажная уборка стен и дверей - 1 раз в день;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очистка от пыли мягких поверхностей пылесосом - 1 раз в день;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мытье мебели, бытовых приборов, отопительных батарей - 1 раз в день;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чистка, дезинфекция раковины, унитаза, ванны - 1 раз в день.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Генеральная уборка проводится не реже 2 раз в месяц.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Продолжительность ежедневной уборки 15 минут, генеральной уборки - 40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1.6.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Организация отдыха, в том числе обеспечение книгами, журналами, газетами, настольными играми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организация клубной и кружковой работы, проведение мероприятий по социокультурной реабилитации для формирования и развития интересов получателя социальных услуг, обеспечение книгами, журналами, газетами, настольными играми.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Проведение занятий, направленных на выявление, формирование и развитие способностей получателя социальных услуг.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Предоставляется воспитателем, педагогом-организатором (музыкальным руководителем), инструктором по физкультуре ежедневно продолжительностью 40 минут.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Услуга предоставляется на период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пребывания в организации социального обслуживания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1.7.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Организация перевозки транспортом организации для лечения, обучения, участия в культурных мероприятиях, если по состоянию здоровья получателям социальных услуг противопоказано пользование общественным транспортом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организация перевозки в медицинские организации по медицинским показателям в пределах населенного пункта, в пределах области.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Организация перевозки в организации культуры и спорта в пределах населенного пункта по мере необходимости.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по перевозке в образовательные организации производится в течение учебного года в пределах населенного пункта или административно-территориального района проживания.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Продолжительность предоставления услуги 60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1.8.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Предоставление средств личной гигиены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средствами личной гигиены с учетом физического состояния получателя социальных услуг.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Услуга предоставляется ежедневно на период пребывания в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организации социального обслуживания по мере необходимости, но не менее: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зубная щетка - 4 штуки в год;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зубная паста (100 мл) - 12 штук в год;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туалетная бумага - 36 штук в год;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мыло туалетное (100 г) - 24 штуки в год;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шампунь (500 мл) - 6 штук в год;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мочалка банная - 2 штуки в год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полнота предоставления услуги в соответствии с требованиями федерального законодательства и областного законодательства,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3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Социально-медицинские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2.1.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по назначению врача и другое)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измерение температуры тела и артериального давления получателя социальных услуг; контроль приема лекарств, закапывания капель; наложение компрессов, горчичников; растирание (натирание); обработка ран, царапин; внутривенные, внутримышечные, подкожные инъекции (кроме капельниц); проведение мероприятий по физиотерапии; выявление и отслеживание изменений состояния получателя социальных услуг по внешнему виду и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самочувствию; контроль за соблюдением предписаний врача, связанных со временем приема, частотой приема, способом приема и сроком годности лекарств.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Проведение при поступлении получателя социальных услуг на социальное обслуживание первичного медицинского осмотра (осмотр, измерение роста и веса получателя социальных услуг; определение психического состояния получателя социальных услуг; анализ полученных сведений; оформление медицинской документации).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Содействие в обеспечении лекарственными средствами и изделиями медицинского назначения, техническими средствами ухода и реабилитации.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получателям социальных услуг ежедневно продолжительностью 20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изучение медицинской документации; осуществление назначения лекарств, медицинских процедур, оздоровительных услуг; выписка направлений к специалистам; заполнение медицинских документов; разъяснение и рекомендации получателю социальных услуг по вопросам конкретных медицинских проблем.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оказания квалифицированной помощи получателям социальных услуг по вопросам конкретных медицинских проблем.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медицинским работником 1 раз в месяц продолжительностью 20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2.3.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проведение мероприятий, направленных на формирование у получателей социальных услуг здорового образа жизни, в том числе на пропаганду здорового образа жизни, формирование мотивации к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здоровому образу жизни, сознательному отказу от вредных привычек и зависимостей, способствующих развитию различных соматических и психических заболеваний; систематизация и обобщение знаний о здоровом образе жизни, формирование активной жизненной позиции.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4 раза в месяц, продолжительность одной услуги 30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полнота предоставления услуги в соответствии с требованиями федерального законодательства и областного законодательства,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Проведение оздоровительных мероприятий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организация прогулок, проведение оздоровительной, в том числе утренней, гимнастики, организация и проведение занятий физкультурой и спор том, дневного сна, водных процедур.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Проведение мероприятий, включающих профилактику обострения хронических и предупреждение инфекционных заболеваний, лечебно-профилактическую и противоэпидеми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ческую работу; организация и проведение санитарно-просветительской работы по повышению социально-медицинской культуры; проведение мероприятий, направленных на снятие стрессового состояния.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ежедневно с учетом физического и психического состояния получателя социальных услуг.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Продолжительность предоставления услуги 40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2.5.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выявление видимых нарушений в поведении получателя социальных услуг, выслушивание жалоб получателя социальных услуг, осмотр кожных покровов получателя социальных услуг на предмет нарушения их целостности и негативных внешних проявлений.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При необходимости - устранение угрожающих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жизни факторов, оказание экстренной доврачебной помощи.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предусматривает систематическое наблюдение 1 раз в день за получателями социальных услуг продолжительностью 15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2.6.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Содействие в оказании медицинской помощи (в том числе первичной) в объеме программы государственных гарантий оказания гражданам Российской Федерации бесплатной медицинской помощи и территориальной программы государственных гарантий оказания гражданам Российской Федерации бесплатной медицинской помощи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своевременного обращения получателя социальных услуг в медицинские организации по месту жительства для проведения врачебного осмотра и медицинских процедур, доставка медицинских анализов в специализированной таре в медицинские организации, содействие в организации проведения ежегодной диспансеризации.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Продолжительность предоставления услуги 30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2.7.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Содействие в госпитализации в медицинские организации, содействие в направлении по заключению врачей на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санаторно-курортное лечение (в том числе на льготных условиях)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содействие в госпитализации в медицинские организации: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вызов скорой медицинской помощи;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помощь в сборе вещей и документов,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необходимых для госпитализации;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сопровождение получателя социальных услуг в медицинские организации;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посещение в рабочее время получателя социальных услуг в период лечения.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Содействие в направлении по заключению врачей на санаторно-курортное лечение (в том числе на льготных условиях): запись и сопровождение получателя социальных услуг на прием к соответствующим врачам-специалистам, в уполномоченный орган социальной защиты населения для передачи справки по установленной форме о необходимости санаторно-курортного лечения и документов для оформления путевок на санаторно-курортное лечение.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Продолжительность предоставления услуги 60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Обеспечение условий доступности социальных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полнота предоставления услуги в соответствии с требованиями федерального законодатель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2.8.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Содействие в проведении медико-социальной экспертизы, прохождении диспансеризации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запись на прием к специалистам медицинских организаций и на лабораторное, инструментальное обследование, оформление и направление документов в бюро медико-социальной экспертизы, сопровождение в медицинские организации и бюро медико-социальной экспертизы в пределах населенного пункта или административно-территориального района проживания, организация консультаций врачей узких специальностей.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Продолжительность предоставления услуги 60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13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Социально-психологические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3.1.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проведение психологической диагностики, определение перечня коррекционных (профилактических) мероприятий, составление индивидуального плана занятий, проведение занятий в группах взаимоподдержки, проведение индивидуальных занятий с получателями социальных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услуг, групповых и индивидуальных психологических тренингов, индивидуальных диагностических процедур психофизического, интеллектуального и эмоционального развития.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на период пребывания в организации социального обслуживания психологом: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социально-психологическая диагностика - не менее 1 раза в месяц продолжительностью 40 минут;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консультирование - не менее 4 раз в месяц продолжительностью одной услуги 30 минут;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социально-психологическая коррекция - не менее 2 раз в месяц продолжительностью одной услуги 30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3.2.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Социально-психологический патронаж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систематическое социально-психологическое наблюдение за получателем социальных услуг для своевременного выявления ситуаций психического дискомфорта.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Своевременное оказание получателю социальной услуги необходимой социально-психологической помощи и поддержки.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Проведение занятий с получателем социальных услуг по коррекции поведения.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Подготовка документов на психолого-медико-педагогическую комиссию.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Проведение работы с родителями, законными представителями, детьми, а также посещение семьи, в которой проживает ребенок, для осмотра и составления заключения об обстановке в семье,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Услуга предоставляется психологом не реже 1 раза в месяц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продолжительностью 40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3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Социально-педагогические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4.1.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Формирование позитивных интересов (в том числе в сфере досуга)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проведение занятий, направленных на выявление, формирование и развитие способностей, позитивных склонностей, социально значимых интересов и мотиваций получателя социальных услуг.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Формирование стремления к самопознанию, самоопределению, ответственного отношения к себе и другим.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Организация деятельности клубов по интересам, кружков.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ежедневно продолжительностью 40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4.2.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организация музыкальных занятий, художественно-творческой деятельности, проведение конкурсов, концертов, танцевальных вечеров, экскурсий, групповых и индивидуальных занятий по ознакомлению с окружающим миром,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спортивных мероприятий.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Организация посещений театров, выставок, концертов, праздников, соревнований.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не реже 1 раза в месяц продолжительностью 60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4.3.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выявление и анализ состояния и индивидуальных особенностей личности получателей социальных услуг, влияющих на отклонения в их поведении и взаимоотношениях с окружающими людьми; обеспечение оказания помощи в подготовке домашних заданий, проведение развивающих занятий; разработка программ по возрастным категориям с учетом физических и умственных способностей получателей социальных услуг; создание условий для проведения социально-педагогической реабилитации; проведение занятий с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получателями социальных услуг; анализ поведения получателей социальных услуг, их тестирование для определения особенностей социального и индивидуального развития; составление индивидуальных программ коррекции, организация и проведение мероприятий, предусмотренных индивидуальными программами коррекции, направленных на определение степени и характера педагогической запущенности и исправление допущенных педагогических ошибок; консультирование (разъяснение получателям социальных услуг интересующих их социально-педагогических проблем жизнедеятельности в соответствии с практическими потребностями).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Предоставляется: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воспитателем - ежедневно продолжительностью 30 минут;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педагогом-организатором (музыкальным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руководителем) (индивидуальные и групповые занятия) - 4 раза в месяц продолжительностью одной услуги 30 минут;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оказание помощи в подготовке домашних заданий, проведение развивающих занятий воспитателем - ежедневно продолжительностью 90 минут;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социально-педагогическая диагностика воспитателем (социальным педагогом), учителем-дефектологом (учителем-логопедом), педагогом-организатором (музыкальным руководителем) и инструктором по труду - 1 раз в месяц продолжительностью 30 минут;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консультирование воспитателем - 5 раз в месяц продолжительностью одной услуги - 15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3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Социально-трудовые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5.1.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Организация помощи в получении образования и (или) профессии получателями социальных услуг, в том числе инвалидами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(детьми-инвалидами), в соответствии с их способностями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предоставление комплекса мероприятий, направленных на решение проблем, связанных с выбором профессии, профессиональным обучением,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создание условий для воспитания и развития творческих способностей получателей социальных услуг к различным видам деятельности, активно действующей на социализацию (игры, познание, труд, общение); оказание квалифицированной помощи в правильном понимании и решении проблем, связанных с определением жизненного пути, выбором профессии, профессиональным обучением.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инструктором по труду и (или) воспитателем не менее 4 раз в месяц, продолжительность одной услуги 30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полнота предоставления услуги в соответствии с требованиями федерального законодательства и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Оказание помощи в трудоустройстве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поиск необходимых организаций и предприятий для трудоустройства получателей социальных услуг, переговоры с работодателями, взаимодействие с центрами занятости населения, информирование о ярмарках вакансий.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Услуга предоставляется получателям социальных услуг в возрасте от 14 до 18 лет, продолжительность предоставления услуги 20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13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Социально-правовые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6.1.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Оказание помощи в оформлении и восстановлении документов получателя социальных услуг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ознакомление получателя социальных услуг с перечнем необходимых документов и оказание содействия в их сборе, заполнении бланков заявлений, написании сопроводительных писем, направление в соответствующие инстанции необходимых документов, обеспечение контроля их прохождения, разъяснение получателю социальных услуг содержания документов, а также выполнение необходимых действий для восстановления утраченных получателем социальных услуг документов.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Услуга предоставляется на период пребывания в организации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социального обслуживания.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Продолжительность предоставления услуги 20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6.2.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изложение и написание (при необходимости) текста документов или заполнение форменных бланков, написание сопроводительных писем.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Оказание помощи в подготовке жалоб на действие (решение) или бездействие должностных лиц и служб, нарушающих или ущемляющих законные права и интересы получателя социальных услуг.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Содействие в приглашении юриста, нотариуса; консультирование по вопросам, связанным с правом граждан на социальное обслуживание.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Содействие в решении вопросов, связанных с социальной реабилитацией, социальными выплатами, получением установленных законодательством льгот и преимуществ.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Продолжительность предоставления услуги 20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80606" w:rsidRPr="00905B5C" w:rsidTr="0068060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6.3.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разъяснение получателю социальных услуг вопросов, касающихся гражданского, жилищного, трудового, пенсионного, уголовного законодательства, а также охраны его прав, свобод и законных интересов.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получателя социальных услуг информационно-методическими материалами по указанным вопросам.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Предупреждение нарушения личных неимущественных и имущественных прав получателя социальных услуг, восстановление его нарушенных прав.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Представление интересов получателя социальных услуг в отношениях с любыми физическими и юридическими лицами, судебная защита нарушенных прав.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 xml:space="preserve">Продолжительность </w:t>
            </w: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предоставления услуги 20 минут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lastRenderedPageBreak/>
              <w:t>в срок, определенный индивидуальной программой предоставления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установлен распоряжением Правительства Новгородской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услуга предоставляется бесплатно.</w:t>
            </w:r>
          </w:p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Обеспечение условий доступности социальных услуг для инвалидов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0606" w:rsidRPr="00680606" w:rsidRDefault="00680606" w:rsidP="0047781E">
            <w:pPr>
              <w:spacing w:after="0"/>
              <w:ind w:firstLine="0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680606">
              <w:rPr>
                <w:rFonts w:eastAsia="Times New Roman" w:cs="Times New Roman"/>
                <w:szCs w:val="24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</w:tbl>
    <w:p w:rsidR="00CA1B9E" w:rsidRPr="00905B5C" w:rsidRDefault="00CA1B9E" w:rsidP="00706C21">
      <w:pPr>
        <w:shd w:val="clear" w:color="auto" w:fill="FFFFFF"/>
        <w:spacing w:before="375" w:after="225"/>
        <w:ind w:firstLine="0"/>
        <w:jc w:val="both"/>
        <w:textAlignment w:val="baseline"/>
        <w:outlineLvl w:val="2"/>
        <w:rPr>
          <w:rFonts w:cs="Times New Roman"/>
          <w:szCs w:val="24"/>
        </w:rPr>
      </w:pPr>
    </w:p>
    <w:sectPr w:rsidR="00CA1B9E" w:rsidRPr="00905B5C" w:rsidSect="00905B5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82005"/>
    <w:multiLevelType w:val="hybridMultilevel"/>
    <w:tmpl w:val="D0F874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1185F70"/>
    <w:multiLevelType w:val="hybridMultilevel"/>
    <w:tmpl w:val="10C4AD22"/>
    <w:lvl w:ilvl="0" w:tplc="D0D874A2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2BA10776"/>
    <w:multiLevelType w:val="hybridMultilevel"/>
    <w:tmpl w:val="EE7A59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6260392"/>
    <w:multiLevelType w:val="hybridMultilevel"/>
    <w:tmpl w:val="F2402F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81C6975"/>
    <w:multiLevelType w:val="hybridMultilevel"/>
    <w:tmpl w:val="83F850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10A664C"/>
    <w:multiLevelType w:val="hybridMultilevel"/>
    <w:tmpl w:val="D902BC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39152A2"/>
    <w:multiLevelType w:val="hybridMultilevel"/>
    <w:tmpl w:val="9A2C24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606"/>
    <w:rsid w:val="000108D9"/>
    <w:rsid w:val="0010437F"/>
    <w:rsid w:val="00120DFB"/>
    <w:rsid w:val="002E0157"/>
    <w:rsid w:val="00415AE5"/>
    <w:rsid w:val="0042361C"/>
    <w:rsid w:val="0047781E"/>
    <w:rsid w:val="004A262D"/>
    <w:rsid w:val="005731E4"/>
    <w:rsid w:val="00680606"/>
    <w:rsid w:val="006F3642"/>
    <w:rsid w:val="00706C21"/>
    <w:rsid w:val="007C2D60"/>
    <w:rsid w:val="00837FDF"/>
    <w:rsid w:val="008735F7"/>
    <w:rsid w:val="008F3E6B"/>
    <w:rsid w:val="008F6BEB"/>
    <w:rsid w:val="00905B5C"/>
    <w:rsid w:val="00970165"/>
    <w:rsid w:val="009E3FC9"/>
    <w:rsid w:val="00A104C1"/>
    <w:rsid w:val="00AA05E0"/>
    <w:rsid w:val="00AC5B39"/>
    <w:rsid w:val="00BB6040"/>
    <w:rsid w:val="00C8172A"/>
    <w:rsid w:val="00CA1B9E"/>
    <w:rsid w:val="00D05AF7"/>
    <w:rsid w:val="00D36A72"/>
    <w:rsid w:val="00DB0B23"/>
    <w:rsid w:val="00FB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C95E0"/>
  <w15:chartTrackingRefBased/>
  <w15:docId w15:val="{6F6B6417-90E6-4CE6-BF45-755BBD21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0606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80606"/>
    <w:pPr>
      <w:spacing w:before="100" w:beforeAutospacing="1" w:after="100" w:afterAutospacing="1"/>
      <w:ind w:firstLine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80606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80606"/>
    <w:pPr>
      <w:spacing w:before="100" w:beforeAutospacing="1" w:after="100" w:afterAutospacing="1"/>
      <w:ind w:firstLine="0"/>
      <w:outlineLvl w:val="3"/>
    </w:pPr>
    <w:rPr>
      <w:rFonts w:eastAsia="Times New Roman" w:cs="Times New Roman"/>
      <w:b/>
      <w:bCs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80606"/>
    <w:pPr>
      <w:spacing w:before="100" w:beforeAutospacing="1" w:after="100" w:afterAutospacing="1"/>
      <w:ind w:firstLine="0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606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0606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0606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80606"/>
    <w:rPr>
      <w:rFonts w:eastAsia="Times New Roman" w:cs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80606"/>
    <w:rPr>
      <w:rFonts w:eastAsia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3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7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296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1182475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7803728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098594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9141256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119565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5537941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9216766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6190365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8092962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3235429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4148856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720613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3412452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0761299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7910603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6635378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679774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5965541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1152413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413429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570904105" TargetMode="External"/><Relationship Id="rId18" Type="http://schemas.openxmlformats.org/officeDocument/2006/relationships/hyperlink" Target="http://docs.cntd.ru/document/550217489" TargetMode="External"/><Relationship Id="rId26" Type="http://schemas.openxmlformats.org/officeDocument/2006/relationships/hyperlink" Target="http://docs.cntd.ru/document/420227144" TargetMode="External"/><Relationship Id="rId39" Type="http://schemas.openxmlformats.org/officeDocument/2006/relationships/hyperlink" Target="http://docs.cntd.ru/document/441797365" TargetMode="External"/><Relationship Id="rId21" Type="http://schemas.openxmlformats.org/officeDocument/2006/relationships/hyperlink" Target="http://docs.cntd.ru/document/550217489" TargetMode="External"/><Relationship Id="rId34" Type="http://schemas.openxmlformats.org/officeDocument/2006/relationships/hyperlink" Target="http://docs.cntd.ru/document/553386386" TargetMode="External"/><Relationship Id="rId42" Type="http://schemas.openxmlformats.org/officeDocument/2006/relationships/hyperlink" Target="http://docs.cntd.ru/document/553386386" TargetMode="External"/><Relationship Id="rId47" Type="http://schemas.openxmlformats.org/officeDocument/2006/relationships/hyperlink" Target="http://docs.cntd.ru/document/570904105" TargetMode="External"/><Relationship Id="rId50" Type="http://schemas.openxmlformats.org/officeDocument/2006/relationships/hyperlink" Target="http://docs.cntd.ru/document/550217489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docs.cntd.ru/document/432973360" TargetMode="External"/><Relationship Id="rId12" Type="http://schemas.openxmlformats.org/officeDocument/2006/relationships/hyperlink" Target="http://docs.cntd.ru/document/570904105" TargetMode="External"/><Relationship Id="rId17" Type="http://schemas.openxmlformats.org/officeDocument/2006/relationships/hyperlink" Target="http://docs.cntd.ru/document/550217489" TargetMode="External"/><Relationship Id="rId25" Type="http://schemas.openxmlformats.org/officeDocument/2006/relationships/hyperlink" Target="http://docs.cntd.ru/document/420227144" TargetMode="External"/><Relationship Id="rId33" Type="http://schemas.openxmlformats.org/officeDocument/2006/relationships/hyperlink" Target="http://docs.cntd.ru/document/553386386" TargetMode="External"/><Relationship Id="rId38" Type="http://schemas.openxmlformats.org/officeDocument/2006/relationships/hyperlink" Target="http://docs.cntd.ru/document/550217489" TargetMode="External"/><Relationship Id="rId46" Type="http://schemas.openxmlformats.org/officeDocument/2006/relationships/hyperlink" Target="http://docs.cntd.ru/document/57090410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23814743" TargetMode="External"/><Relationship Id="rId20" Type="http://schemas.openxmlformats.org/officeDocument/2006/relationships/hyperlink" Target="http://docs.cntd.ru/document/550115129" TargetMode="External"/><Relationship Id="rId29" Type="http://schemas.openxmlformats.org/officeDocument/2006/relationships/hyperlink" Target="http://docs.cntd.ru/document/553386386" TargetMode="External"/><Relationship Id="rId41" Type="http://schemas.openxmlformats.org/officeDocument/2006/relationships/hyperlink" Target="http://docs.cntd.ru/document/550217489" TargetMode="External"/><Relationship Id="rId54" Type="http://schemas.openxmlformats.org/officeDocument/2006/relationships/hyperlink" Target="http://docs.cntd.ru/document/55338638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32872618" TargetMode="External"/><Relationship Id="rId11" Type="http://schemas.openxmlformats.org/officeDocument/2006/relationships/hyperlink" Target="http://docs.cntd.ru/document/553386386" TargetMode="External"/><Relationship Id="rId24" Type="http://schemas.openxmlformats.org/officeDocument/2006/relationships/hyperlink" Target="http://docs.cntd.ru/document/553386386" TargetMode="External"/><Relationship Id="rId32" Type="http://schemas.openxmlformats.org/officeDocument/2006/relationships/hyperlink" Target="http://docs.cntd.ru/document/550115129" TargetMode="External"/><Relationship Id="rId37" Type="http://schemas.openxmlformats.org/officeDocument/2006/relationships/hyperlink" Target="http://docs.cntd.ru/document/550217489" TargetMode="External"/><Relationship Id="rId40" Type="http://schemas.openxmlformats.org/officeDocument/2006/relationships/hyperlink" Target="http://docs.cntd.ru/document/550217489" TargetMode="External"/><Relationship Id="rId45" Type="http://schemas.openxmlformats.org/officeDocument/2006/relationships/hyperlink" Target="http://docs.cntd.ru/document/553386386" TargetMode="External"/><Relationship Id="rId53" Type="http://schemas.openxmlformats.org/officeDocument/2006/relationships/hyperlink" Target="http://docs.cntd.ru/document/5709041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23814743" TargetMode="External"/><Relationship Id="rId23" Type="http://schemas.openxmlformats.org/officeDocument/2006/relationships/hyperlink" Target="http://docs.cntd.ru/document/423814743" TargetMode="External"/><Relationship Id="rId28" Type="http://schemas.openxmlformats.org/officeDocument/2006/relationships/hyperlink" Target="http://docs.cntd.ru/document/550217489" TargetMode="External"/><Relationship Id="rId36" Type="http://schemas.openxmlformats.org/officeDocument/2006/relationships/hyperlink" Target="http://docs.cntd.ru/document/550115129" TargetMode="External"/><Relationship Id="rId49" Type="http://schemas.openxmlformats.org/officeDocument/2006/relationships/hyperlink" Target="http://docs.cntd.ru/document/420280755" TargetMode="External"/><Relationship Id="rId10" Type="http://schemas.openxmlformats.org/officeDocument/2006/relationships/hyperlink" Target="http://docs.cntd.ru/document/550217489" TargetMode="External"/><Relationship Id="rId19" Type="http://schemas.openxmlformats.org/officeDocument/2006/relationships/hyperlink" Target="http://docs.cntd.ru/document/550217489" TargetMode="External"/><Relationship Id="rId31" Type="http://schemas.openxmlformats.org/officeDocument/2006/relationships/hyperlink" Target="http://docs.cntd.ru/document/553386386" TargetMode="External"/><Relationship Id="rId44" Type="http://schemas.openxmlformats.org/officeDocument/2006/relationships/hyperlink" Target="http://docs.cntd.ru/document/550115129" TargetMode="External"/><Relationship Id="rId52" Type="http://schemas.openxmlformats.org/officeDocument/2006/relationships/hyperlink" Target="http://docs.cntd.ru/document/5709041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50115129" TargetMode="External"/><Relationship Id="rId14" Type="http://schemas.openxmlformats.org/officeDocument/2006/relationships/hyperlink" Target="http://docs.cntd.ru/document/499067367" TargetMode="External"/><Relationship Id="rId22" Type="http://schemas.openxmlformats.org/officeDocument/2006/relationships/hyperlink" Target="http://docs.cntd.ru/document/423814743" TargetMode="External"/><Relationship Id="rId27" Type="http://schemas.openxmlformats.org/officeDocument/2006/relationships/hyperlink" Target="http://docs.cntd.ru/document/423814743" TargetMode="External"/><Relationship Id="rId30" Type="http://schemas.openxmlformats.org/officeDocument/2006/relationships/hyperlink" Target="http://docs.cntd.ru/document/550217489" TargetMode="External"/><Relationship Id="rId35" Type="http://schemas.openxmlformats.org/officeDocument/2006/relationships/hyperlink" Target="http://docs.cntd.ru/document/550115129" TargetMode="External"/><Relationship Id="rId43" Type="http://schemas.openxmlformats.org/officeDocument/2006/relationships/hyperlink" Target="http://docs.cntd.ru/document/550115129" TargetMode="External"/><Relationship Id="rId48" Type="http://schemas.openxmlformats.org/officeDocument/2006/relationships/hyperlink" Target="http://docs.cntd.ru/document/553386386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docs.cntd.ru/document/441797365" TargetMode="External"/><Relationship Id="rId51" Type="http://schemas.openxmlformats.org/officeDocument/2006/relationships/hyperlink" Target="http://docs.cntd.ru/document/553386386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1B603-0FA6-4498-A697-973CA25AB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61</Pages>
  <Words>15366</Words>
  <Characters>87588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dcterms:created xsi:type="dcterms:W3CDTF">2020-09-17T11:29:00Z</dcterms:created>
  <dcterms:modified xsi:type="dcterms:W3CDTF">2020-09-17T13:51:00Z</dcterms:modified>
</cp:coreProperties>
</file>