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8" w:rsidRPr="00AC2738" w:rsidRDefault="00AC2738" w:rsidP="0092672C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36"/>
          <w:szCs w:val="36"/>
        </w:rPr>
      </w:pPr>
      <w:r w:rsidRPr="00AC2738">
        <w:rPr>
          <w:rFonts w:ascii="Times New Roman" w:hAnsi="Times New Roman"/>
          <w:b/>
          <w:sz w:val="36"/>
          <w:szCs w:val="36"/>
        </w:rPr>
        <w:t>Конспект занятия «Алые грозди рябины»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36"/>
          <w:szCs w:val="36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 xml:space="preserve">ЦЕЛЬ: </w:t>
      </w:r>
      <w:r w:rsidRPr="0092672C">
        <w:rPr>
          <w:rFonts w:ascii="Times New Roman" w:hAnsi="Times New Roman"/>
          <w:sz w:val="28"/>
          <w:szCs w:val="28"/>
        </w:rPr>
        <w:t xml:space="preserve">развитие мелкой моторики рук  детей младшего школьного возраста посредством ознакомления с новым видом декоративно-прикладного искусства – </w:t>
      </w:r>
      <w:proofErr w:type="spellStart"/>
      <w:r w:rsidRPr="0092672C">
        <w:rPr>
          <w:rFonts w:ascii="Times New Roman" w:hAnsi="Times New Roman"/>
          <w:sz w:val="28"/>
          <w:szCs w:val="28"/>
        </w:rPr>
        <w:t>квиллингом</w:t>
      </w:r>
      <w:proofErr w:type="spellEnd"/>
      <w:r w:rsidRPr="009267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2672C">
        <w:rPr>
          <w:rFonts w:ascii="Times New Roman" w:hAnsi="Times New Roman"/>
          <w:sz w:val="28"/>
          <w:szCs w:val="28"/>
        </w:rPr>
        <w:t>через</w:t>
      </w:r>
      <w:proofErr w:type="gramEnd"/>
      <w:r w:rsidRPr="0092672C">
        <w:rPr>
          <w:rFonts w:ascii="Times New Roman" w:hAnsi="Times New Roman"/>
          <w:sz w:val="28"/>
          <w:szCs w:val="28"/>
        </w:rPr>
        <w:t xml:space="preserve">  коллективную работу.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Задачи: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обучающая: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 xml:space="preserve">– способствовать формированию знаний о </w:t>
      </w:r>
      <w:proofErr w:type="spellStart"/>
      <w:r w:rsidRPr="0092672C">
        <w:rPr>
          <w:rFonts w:ascii="Times New Roman" w:hAnsi="Times New Roman"/>
          <w:sz w:val="28"/>
          <w:szCs w:val="28"/>
        </w:rPr>
        <w:t>квиллинге</w:t>
      </w:r>
      <w:proofErr w:type="spellEnd"/>
      <w:r w:rsidRPr="0092672C">
        <w:rPr>
          <w:rFonts w:ascii="Times New Roman" w:hAnsi="Times New Roman"/>
          <w:sz w:val="28"/>
          <w:szCs w:val="28"/>
        </w:rPr>
        <w:t>;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 xml:space="preserve">– ознакомить учащихся с техникой выполнения основного элемента </w:t>
      </w:r>
      <w:proofErr w:type="spellStart"/>
      <w:r w:rsidRPr="0092672C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92672C">
        <w:rPr>
          <w:rFonts w:ascii="Times New Roman" w:hAnsi="Times New Roman"/>
          <w:sz w:val="28"/>
          <w:szCs w:val="28"/>
        </w:rPr>
        <w:t xml:space="preserve"> – тугой ролл.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развивающая: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развивать воображение, мышление, творческие возможности учащихся;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навыки и умения работы с бумагой, глазомер, мелкую моторику рук.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воспитывающая: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-воспитывать у учащихся аккуратность и собранность при выполнении работы, культуру труда, коммуникабельность, умение работать в коллективе,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любовь к природе и бережное отношение к ней.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Тип занятия</w:t>
      </w:r>
      <w:r w:rsidRPr="0092672C">
        <w:rPr>
          <w:rFonts w:ascii="Times New Roman" w:hAnsi="Times New Roman"/>
          <w:sz w:val="28"/>
          <w:szCs w:val="28"/>
        </w:rPr>
        <w:t>: сообщение новых знаний, занятие – творчество.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 xml:space="preserve">Формы организации занятия: </w:t>
      </w:r>
      <w:r w:rsidRPr="0092672C">
        <w:rPr>
          <w:rFonts w:ascii="Times New Roman" w:hAnsi="Times New Roman"/>
          <w:sz w:val="28"/>
          <w:szCs w:val="28"/>
        </w:rPr>
        <w:t>индивидуальная работа  и работа в группе.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 xml:space="preserve">Педагогическая технология: </w:t>
      </w:r>
      <w:r w:rsidRPr="0092672C">
        <w:rPr>
          <w:rFonts w:ascii="Times New Roman" w:hAnsi="Times New Roman"/>
          <w:sz w:val="28"/>
          <w:szCs w:val="28"/>
        </w:rPr>
        <w:t>коллективная творческая деятельность</w:t>
      </w:r>
      <w:r w:rsidRPr="00AC2738">
        <w:rPr>
          <w:rFonts w:ascii="Times New Roman" w:hAnsi="Times New Roman"/>
          <w:b/>
          <w:sz w:val="28"/>
          <w:szCs w:val="28"/>
        </w:rPr>
        <w:t>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Технологии обучения: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личностно-ориентированная,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игровая;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267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2672C">
        <w:rPr>
          <w:rFonts w:ascii="Times New Roman" w:hAnsi="Times New Roman"/>
          <w:sz w:val="28"/>
          <w:szCs w:val="28"/>
        </w:rPr>
        <w:t xml:space="preserve">  (физкультурная минутка).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92672C" w:rsidRDefault="0092672C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92672C" w:rsidRDefault="0092672C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lastRenderedPageBreak/>
        <w:t>Методы обучения: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рассказ,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беседа,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демонстрация,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показ трудовых приемов,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объяснение,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самостоятельная работа,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метод эмоционального стимулирования (сюрпризный момент).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Приёмы работы с бумагой: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скручивание,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sz w:val="28"/>
          <w:szCs w:val="28"/>
        </w:rPr>
      </w:pPr>
      <w:r w:rsidRPr="0092672C">
        <w:rPr>
          <w:rFonts w:ascii="Times New Roman" w:hAnsi="Times New Roman"/>
          <w:sz w:val="28"/>
          <w:szCs w:val="28"/>
        </w:rPr>
        <w:t>– склеивание.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Продолжительность занятия</w:t>
      </w:r>
      <w:r w:rsidRPr="00AC2738">
        <w:rPr>
          <w:rFonts w:ascii="Times New Roman" w:hAnsi="Times New Roman"/>
          <w:b/>
          <w:sz w:val="28"/>
          <w:szCs w:val="28"/>
        </w:rPr>
        <w:t xml:space="preserve"> – 45 мин.: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Организационная часть</w:t>
      </w:r>
      <w:r w:rsidRPr="00AC2738">
        <w:rPr>
          <w:rFonts w:ascii="Times New Roman" w:hAnsi="Times New Roman"/>
          <w:b/>
          <w:sz w:val="28"/>
          <w:szCs w:val="28"/>
        </w:rPr>
        <w:t xml:space="preserve"> – 2 мин.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Основная часть</w:t>
      </w:r>
      <w:r w:rsidRPr="00AC2738">
        <w:rPr>
          <w:rFonts w:ascii="Times New Roman" w:hAnsi="Times New Roman"/>
          <w:b/>
          <w:sz w:val="28"/>
          <w:szCs w:val="28"/>
        </w:rPr>
        <w:t xml:space="preserve"> – 10 мин</w:t>
      </w:r>
    </w:p>
    <w:p w:rsid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2.1. Изучение нового материала</w:t>
      </w:r>
      <w:r w:rsidRPr="00AC2738">
        <w:rPr>
          <w:rFonts w:ascii="Times New Roman" w:hAnsi="Times New Roman"/>
          <w:b/>
          <w:sz w:val="28"/>
          <w:szCs w:val="28"/>
        </w:rPr>
        <w:t xml:space="preserve"> – 5 мин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2.2. Физкультминутка</w:t>
      </w:r>
      <w:r w:rsidRPr="00AC2738">
        <w:rPr>
          <w:rFonts w:ascii="Times New Roman" w:hAnsi="Times New Roman"/>
          <w:b/>
          <w:sz w:val="28"/>
          <w:szCs w:val="28"/>
        </w:rPr>
        <w:t xml:space="preserve"> – 3 мин.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2.3.  Практическая работа</w:t>
      </w:r>
      <w:r w:rsidRPr="00AC2738">
        <w:rPr>
          <w:rFonts w:ascii="Times New Roman" w:hAnsi="Times New Roman"/>
          <w:b/>
          <w:sz w:val="28"/>
          <w:szCs w:val="28"/>
        </w:rPr>
        <w:t xml:space="preserve">  – 18 мин.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Рефлексия «Птицы»</w:t>
      </w:r>
      <w:r w:rsidRPr="00AC2738">
        <w:rPr>
          <w:rFonts w:ascii="Times New Roman" w:hAnsi="Times New Roman"/>
          <w:b/>
          <w:sz w:val="28"/>
          <w:szCs w:val="28"/>
        </w:rPr>
        <w:t xml:space="preserve"> – 4 мин.</w:t>
      </w:r>
    </w:p>
    <w:p w:rsid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Подведение итогов работы. Уборка рабочих мест</w:t>
      </w:r>
      <w:r w:rsidRPr="00AC2738">
        <w:rPr>
          <w:rFonts w:ascii="Times New Roman" w:hAnsi="Times New Roman"/>
          <w:b/>
          <w:sz w:val="28"/>
          <w:szCs w:val="28"/>
        </w:rPr>
        <w:t xml:space="preserve"> – 3 мин.</w:t>
      </w:r>
    </w:p>
    <w:p w:rsid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Оборудование и инструменты: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для педагога: презентация, конверт с загадкой, образец изделия, картина, инструмент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 линейку окружностей, пинцет, клей;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для учащихся: бумажные полоски шириной 5 мм, инструменты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 клеенки, клей, ножницы, салфетки, инструкционные карты, конверты с птицами.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sz w:val="28"/>
          <w:szCs w:val="28"/>
        </w:rPr>
      </w:pPr>
      <w:r w:rsidRPr="0092672C">
        <w:rPr>
          <w:rFonts w:ascii="Times New Roman" w:hAnsi="Times New Roman"/>
          <w:b/>
          <w:bCs/>
          <w:sz w:val="28"/>
          <w:szCs w:val="28"/>
        </w:rPr>
        <w:t>Словарная работа: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тугой ролл,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линейка окружностей,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пинцет.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sz w:val="28"/>
          <w:szCs w:val="28"/>
        </w:rPr>
      </w:pPr>
      <w:r w:rsidRPr="0092672C">
        <w:rPr>
          <w:rFonts w:ascii="Times New Roman" w:hAnsi="Times New Roman"/>
          <w:b/>
          <w:bCs/>
          <w:sz w:val="28"/>
          <w:szCs w:val="28"/>
        </w:rPr>
        <w:t xml:space="preserve">Требования к знаниям и умениям </w:t>
      </w:r>
      <w:proofErr w:type="gramStart"/>
      <w:r w:rsidRPr="0092672C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92672C">
        <w:rPr>
          <w:rFonts w:ascii="Times New Roman" w:hAnsi="Times New Roman"/>
          <w:b/>
          <w:bCs/>
          <w:sz w:val="28"/>
          <w:szCs w:val="28"/>
        </w:rPr>
        <w:t xml:space="preserve"> по итогам занятия: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Обучающие должны знать: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понятия «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»,  «свободный ролл»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Обучающие должны уметь: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выполнять основной элемент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 xml:space="preserve"> – свободный ролл, используя инструмент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 линейку окружностей и пинцет;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соединять полученные роллы в веточку;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аккуратно приклеивать веточку к картине, соблюдая композицию.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Методические рекомендации по подготовке и проведению занятия: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Важное место при подготовке отводится разработке гибкого плана. Он включает в себя: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определение общей цели и конкретизация её в зависимости от различных этапов занятия;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подбор и организация дидактического материала, позволяющая выявлять индивидуальную избирательность обучающихся к содержанию, виду и форме учебного материала, облегчающего его усвоение;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планирование разных форм организации познавательной деятельности (соотношение фронтальной, групповой, индивидуальной, коллективной работы);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Планирование характера общения, межличностных взаимодействий в процессе занятия включает в себя: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использование разных форм общения (монолога, диалога);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lastRenderedPageBreak/>
        <w:t>проектирование характера взаимодействий детей на занятии с учетом их личностных особенностей;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использование содержания субъектного опыта (индивидуального опыта) всех участников занятия в диалоге “обучающийся-педагог”</w:t>
      </w: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sz w:val="28"/>
          <w:szCs w:val="28"/>
        </w:rPr>
      </w:pPr>
      <w:r w:rsidRPr="0092672C">
        <w:rPr>
          <w:rFonts w:ascii="Times New Roman" w:hAnsi="Times New Roman"/>
          <w:b/>
          <w:bCs/>
          <w:sz w:val="28"/>
          <w:szCs w:val="28"/>
        </w:rPr>
        <w:t>Планирование результативности занятия предусматривает: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обсуждение полученных знаний и умений, оценка их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усвоенности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анализ результата групповой и индивидуальной работы.</w:t>
      </w:r>
    </w:p>
    <w:p w:rsidR="0092672C" w:rsidRDefault="0092672C" w:rsidP="0092672C">
      <w:pPr>
        <w:spacing w:after="0" w:line="240" w:lineRule="auto"/>
        <w:ind w:right="17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C2738" w:rsidRPr="0092672C" w:rsidRDefault="0092672C" w:rsidP="0092672C">
      <w:pPr>
        <w:spacing w:after="0" w:line="240" w:lineRule="auto"/>
        <w:ind w:right="17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C2738" w:rsidRPr="0092672C">
        <w:rPr>
          <w:rFonts w:ascii="Times New Roman" w:hAnsi="Times New Roman"/>
          <w:b/>
          <w:bCs/>
          <w:sz w:val="28"/>
          <w:szCs w:val="28"/>
        </w:rPr>
        <w:t>Рекомендации к проведению занятия: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использование педагогом разнообразных форм и методов организации познавательной деятельности обучающихся, позволяющих раскрыть содержание субъектного опыта относительно изучаемой темы;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создание атмосферы заинтересованности каждого ребёнка;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стимулирование обучающихся к использованию разнообразных способов выполнения заданий на занятии без боязни ошибиться; анализ работы каждого обучающегося, поддержка оригинальных решений;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в конце занятия – рефлексия (обсуждение того, что понравилось и почему, что хотелось сделать по-другому).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2A655F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sz w:val="28"/>
          <w:szCs w:val="28"/>
        </w:rPr>
      </w:pPr>
      <w:r w:rsidRPr="002A655F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i/>
          <w:iCs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Организационная часть.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Приветствие.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Здравствуйте, ребята.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Проверка готовности рабочих мест.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Проверьте, ребята, чтоб на вашем рабочем месте были клей, клеенка, салфетка, пинцет, линейка окружностей и полоски бумаги.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i/>
          <w:iCs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Основная часть.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Сегодня мне почтальон принес письмо. Оно пришло для вас от Деда Мороза. Давайте откроем его и узнаем, что там.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«Ребята, </w:t>
      </w:r>
      <w:r>
        <w:rPr>
          <w:rFonts w:ascii="Times New Roman" w:hAnsi="Times New Roman"/>
          <w:bCs/>
          <w:sz w:val="28"/>
          <w:szCs w:val="28"/>
        </w:rPr>
        <w:t xml:space="preserve">скоро наступят </w:t>
      </w:r>
      <w:proofErr w:type="gramStart"/>
      <w:r>
        <w:rPr>
          <w:rFonts w:ascii="Times New Roman" w:hAnsi="Times New Roman"/>
          <w:bCs/>
          <w:sz w:val="28"/>
          <w:szCs w:val="28"/>
        </w:rPr>
        <w:t>холода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AC2738">
        <w:rPr>
          <w:rFonts w:ascii="Times New Roman" w:hAnsi="Times New Roman"/>
          <w:bCs/>
          <w:sz w:val="28"/>
          <w:szCs w:val="28"/>
        </w:rPr>
        <w:t>я очень переживаю за птиц зимой. А что бы понять, чем птицы питаются зимой, отгадайте загадку.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В том лесу, не в огороде,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Только осень на подходе,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Новый у нее наряд,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Бусы красные висят.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Дрозд, снегирь, другая птица,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lastRenderedPageBreak/>
        <w:t>Могут ею угоститься,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Как усилится мороз,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Возрастёт на пищу спрос</w:t>
      </w:r>
      <w:proofErr w:type="gramStart"/>
      <w:r w:rsidRPr="00AC2738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Ответ:  Рябина 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Рябина – небольшое дерево. Рябиновые листья – сложные, ажурные, осенью окрашиваются  разными красками. Да и само дерево стоит нарядное – на ветках висят грозди красных ягод. Рябина кормит прилетевших зимующих птиц. Одни съедают сочную мякоть, другие выбирают питательные семена. Так что, к середине зимы ягод уже не остаётся.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Ребята, а как вы думаете, какая тема нашего занятия?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672C">
        <w:rPr>
          <w:rFonts w:ascii="Times New Roman" w:hAnsi="Times New Roman"/>
          <w:b/>
          <w:bCs/>
          <w:i/>
          <w:iCs/>
          <w:sz w:val="28"/>
          <w:szCs w:val="28"/>
        </w:rPr>
        <w:t>Изучение нового материала.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Сегодня, я вас познакомлю с техникой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бумагопластики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. Поднимите руки те, кто знаком с этой интересной техникой (ответы детей).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 xml:space="preserve"> это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Всего существует 20 базовых элементов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 xml:space="preserve">, но сегодня нам понадобится только  свободный ролл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У меня есть картина, но я хочу, чтобы вы мне помогли сделать её более красивой и объемной. Каждый из вас сделает гроздь рябины, а затем мы объединим все ваши гроздья в единую картину.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Давайте рассмотрим  технологию изготовления грозди рябины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У вас у каждого на столах лежит инструкционная карта, в которой отражены этапы изготовления грозди. Для этого нам понадобится инструмент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, полоски бумаги, линейка окружности  и клей.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92672C">
        <w:rPr>
          <w:rFonts w:ascii="Times New Roman" w:hAnsi="Times New Roman"/>
          <w:b/>
          <w:bCs/>
          <w:i/>
          <w:iCs/>
          <w:sz w:val="28"/>
          <w:szCs w:val="28"/>
        </w:rPr>
        <w:t>Тренировочное упражнение</w:t>
      </w:r>
      <w:r w:rsidRPr="0092672C">
        <w:rPr>
          <w:rFonts w:ascii="Times New Roman" w:hAnsi="Times New Roman"/>
          <w:b/>
          <w:bCs/>
          <w:sz w:val="28"/>
          <w:szCs w:val="28"/>
        </w:rPr>
        <w:t>:</w:t>
      </w:r>
      <w:r w:rsidRPr="00AC27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2738">
        <w:rPr>
          <w:rFonts w:ascii="Times New Roman" w:hAnsi="Times New Roman"/>
          <w:bCs/>
          <w:sz w:val="28"/>
          <w:szCs w:val="28"/>
        </w:rPr>
        <w:t xml:space="preserve">Чтобы сделать веточку рябины, возьмите инструмент для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квиллинга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 xml:space="preserve"> и полоску бумаги. Вставьте кончик полоски в прорезь и крутите от себя до конца, придерживая, чтоб не распустилась. Снимите спираль с инструмента и положите в линейку окружностей на номер 10. Распустившийся ролл вытащите пинцетом и заклейте конец полоски. Получившиеся роллы нужно приклеить к веточке.  Вот что у вас должно </w:t>
      </w:r>
      <w:proofErr w:type="gramStart"/>
      <w:r w:rsidRPr="00AC2738">
        <w:rPr>
          <w:rFonts w:ascii="Times New Roman" w:hAnsi="Times New Roman"/>
          <w:bCs/>
          <w:sz w:val="28"/>
          <w:szCs w:val="28"/>
        </w:rPr>
        <w:t>получится</w:t>
      </w:r>
      <w:proofErr w:type="gramEnd"/>
      <w:r w:rsidRPr="00AC2738">
        <w:rPr>
          <w:rFonts w:ascii="Times New Roman" w:hAnsi="Times New Roman"/>
          <w:bCs/>
          <w:sz w:val="28"/>
          <w:szCs w:val="28"/>
        </w:rPr>
        <w:t xml:space="preserve"> (показывается образец).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Прежде, чем приступить к работе, проведем инструктаж по технике безопасности. Я вам показываю карточки, а вы мне отвечаете да или нет.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ДА</w:t>
      </w:r>
      <w:r w:rsidRPr="00AC2738">
        <w:rPr>
          <w:rFonts w:ascii="Times New Roman" w:hAnsi="Times New Roman"/>
          <w:bCs/>
          <w:sz w:val="28"/>
          <w:szCs w:val="28"/>
        </w:rPr>
        <w:tab/>
        <w:t>НЕТ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1. С пинцетом нужно обращаться аккуратно.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2. Работать нужно на клеенке.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3. Ножницы нужно передавать сомкнутыми лезвиями к себе.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1. Излишки клея вытираем руками.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2. Можно работать неисправным инструментом.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3. Можно бросать ножницы на столе с открытыми лезвиями.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AC2738">
        <w:rPr>
          <w:rFonts w:ascii="Times New Roman" w:hAnsi="Times New Roman"/>
          <w:bCs/>
          <w:sz w:val="28"/>
          <w:szCs w:val="28"/>
        </w:rPr>
        <w:t>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Приступим к работе. Не забываем, что вам в помощь инструкционная карта. Если у вас возникают вопросы, вы поднимаете руку. Как только, каждый из вас справится, т.е. сделает гроздь,  идет к картине и приклеивает к понравившейся веточке.  Кто справится раньше, тот может помочь соседу.  Желаю успеха.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Самостоятельная работа учащихся.        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92672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672C">
        <w:rPr>
          <w:rFonts w:ascii="Times New Roman" w:hAnsi="Times New Roman"/>
          <w:b/>
          <w:bCs/>
          <w:i/>
          <w:iCs/>
          <w:sz w:val="28"/>
          <w:szCs w:val="28"/>
        </w:rPr>
        <w:t>Физкультминутка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Давайте проведем физкультурную минутку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C2738">
        <w:rPr>
          <w:rFonts w:ascii="Times New Roman" w:hAnsi="Times New Roman"/>
          <w:bCs/>
          <w:sz w:val="28"/>
          <w:szCs w:val="28"/>
        </w:rPr>
        <w:t xml:space="preserve"> Нам поможет в этом ритмичная музыка. Внимательно меня слушайте и выполняйте упражнения вместе со мной.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У реки росла рябина (из </w:t>
      </w:r>
      <w:proofErr w:type="gramStart"/>
      <w:r w:rsidRPr="00AC2738">
        <w:rPr>
          <w:rFonts w:ascii="Times New Roman" w:hAnsi="Times New Roman"/>
          <w:bCs/>
          <w:sz w:val="28"/>
          <w:szCs w:val="28"/>
        </w:rPr>
        <w:t>положения</w:t>
      </w:r>
      <w:proofErr w:type="gramEnd"/>
      <w:r w:rsidRPr="00AC2738">
        <w:rPr>
          <w:rFonts w:ascii="Times New Roman" w:hAnsi="Times New Roman"/>
          <w:bCs/>
          <w:sz w:val="28"/>
          <w:szCs w:val="28"/>
        </w:rPr>
        <w:t xml:space="preserve"> сидя постепенное выпрямление туловища, руки вперед- вверх).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А река текла, рябила (повороты вправо и влево с плавными движениями рук).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Посредине глубина (наклоны вперед, руки прямые).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Там гуляла 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ры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C2738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AC2738">
        <w:rPr>
          <w:rFonts w:ascii="Times New Roman" w:hAnsi="Times New Roman"/>
          <w:bCs/>
          <w:sz w:val="28"/>
          <w:szCs w:val="28"/>
        </w:rPr>
        <w:t>-на (поднять руки вверх и машем руками).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Эта рыба – рыбий царь (движение кистями рук).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Называется – пескарь (ходьба на </w:t>
      </w:r>
      <w:proofErr w:type="gramStart"/>
      <w:r w:rsidRPr="00AC2738">
        <w:rPr>
          <w:rFonts w:ascii="Times New Roman" w:hAnsi="Times New Roman"/>
          <w:bCs/>
          <w:sz w:val="28"/>
          <w:szCs w:val="28"/>
        </w:rPr>
        <w:t>месте</w:t>
      </w:r>
      <w:proofErr w:type="gramEnd"/>
      <w:r w:rsidRPr="00AC2738">
        <w:rPr>
          <w:rFonts w:ascii="Times New Roman" w:hAnsi="Times New Roman"/>
          <w:bCs/>
          <w:sz w:val="28"/>
          <w:szCs w:val="28"/>
        </w:rPr>
        <w:t>).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5D037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037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Продолжение работы по изготовлению картины.        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/>
          <w:i/>
          <w:iCs/>
          <w:sz w:val="28"/>
          <w:szCs w:val="28"/>
        </w:rPr>
        <w:t>Рефлексия «Птицы».</w:t>
      </w:r>
      <w:r w:rsidRPr="00AC2738">
        <w:rPr>
          <w:rFonts w:ascii="Times New Roman" w:hAnsi="Times New Roman"/>
          <w:bCs/>
          <w:sz w:val="28"/>
          <w:szCs w:val="28"/>
        </w:rPr>
        <w:t xml:space="preserve"> 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Чтобы птицам на картине не было скучно, сейчас к ним прилетят их друзья. Предлагаю вам с помощью птичек, которые лежат в конвертах на ваших столах, оценить отношение к занятию: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очень понравилось – красногрудый снегирь;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понравилось – синичка с желтой грудкой;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– было скучно – серенький воробышек.          </w:t>
      </w:r>
    </w:p>
    <w:p w:rsidR="00AC2738" w:rsidRPr="005D037C" w:rsidRDefault="00AC2738" w:rsidP="00AC2738">
      <w:pPr>
        <w:spacing w:after="0" w:line="240" w:lineRule="auto"/>
        <w:ind w:right="175" w:firstLine="360"/>
        <w:rPr>
          <w:rFonts w:ascii="Times New Roman" w:hAnsi="Times New Roman"/>
          <w:b/>
          <w:bCs/>
          <w:i/>
          <w:sz w:val="28"/>
          <w:szCs w:val="28"/>
        </w:rPr>
      </w:pPr>
      <w:r w:rsidRPr="005D037C">
        <w:rPr>
          <w:rFonts w:ascii="Times New Roman" w:hAnsi="Times New Roman"/>
          <w:b/>
          <w:bCs/>
          <w:i/>
          <w:sz w:val="28"/>
          <w:szCs w:val="28"/>
        </w:rPr>
        <w:t>Подведение итогов работы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Вам нравится наша картина?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А чем она вам понравилась?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А теперь подведем итог занятия.</w:t>
      </w:r>
    </w:p>
    <w:p w:rsidR="00AC2738" w:rsidRPr="00AC2738" w:rsidRDefault="00AC2738" w:rsidP="005D037C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Что нового для себя вы узнали?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>– Чему научились?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  <w:r w:rsidRPr="00AC2738">
        <w:rPr>
          <w:rFonts w:ascii="Times New Roman" w:hAnsi="Times New Roman"/>
          <w:bCs/>
          <w:sz w:val="28"/>
          <w:szCs w:val="28"/>
        </w:rPr>
        <w:t xml:space="preserve">Мне, кажется, наше занятие получилось. Было приятно  работать с каждым из вас. Спасибо за занятие. </w:t>
      </w:r>
    </w:p>
    <w:p w:rsidR="00AC2738" w:rsidRPr="00AC2738" w:rsidRDefault="00AC2738" w:rsidP="00AC2738">
      <w:pPr>
        <w:spacing w:after="0" w:line="240" w:lineRule="auto"/>
        <w:ind w:right="175" w:firstLine="360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AC2738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  <w:r w:rsidRPr="00AC2738">
        <w:rPr>
          <w:rFonts w:ascii="Times New Roman" w:hAnsi="Times New Roman"/>
          <w:b/>
          <w:sz w:val="28"/>
          <w:szCs w:val="28"/>
        </w:rPr>
        <w:t>Уборка рабочих мест.</w:t>
      </w:r>
      <w:bookmarkStart w:id="0" w:name="_GoBack"/>
      <w:bookmarkEnd w:id="0"/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5D037C" w:rsidP="005D037C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  <w:r w:rsidRPr="001D622C">
        <w:rPr>
          <w:rFonts w:ascii="Times New Roman" w:hAnsi="Times New Roman"/>
          <w:bCs/>
          <w:sz w:val="28"/>
          <w:szCs w:val="28"/>
        </w:rPr>
        <w:drawing>
          <wp:inline distT="0" distB="0" distL="0" distR="0" wp14:anchorId="56854A3E" wp14:editId="527E199E">
            <wp:extent cx="4690959" cy="7286625"/>
            <wp:effectExtent l="0" t="0" r="0" b="0"/>
            <wp:docPr id="1" name="Рисунок 1" descr="https://detkamonline.ru/wp-content/uploads/kvilling-na-temu-osen-dlya-detskogo-sa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amonline.ru/wp-content/uploads/kvilling-na-temu-osen-dlya-detskogo-sad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65" cy="72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P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2738" w:rsidRDefault="00AC2738" w:rsidP="003F531A">
      <w:pPr>
        <w:spacing w:after="0" w:line="240" w:lineRule="auto"/>
        <w:ind w:right="17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50444" w:rsidRDefault="00250444"/>
    <w:sectPr w:rsidR="00250444" w:rsidSect="00602E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3" w:rsidRDefault="007F70F3">
      <w:pPr>
        <w:spacing w:after="0" w:line="240" w:lineRule="auto"/>
      </w:pPr>
      <w:r>
        <w:separator/>
      </w:r>
    </w:p>
  </w:endnote>
  <w:endnote w:type="continuationSeparator" w:id="0">
    <w:p w:rsidR="007F70F3" w:rsidRDefault="007F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3" w:rsidRDefault="007F70F3">
      <w:pPr>
        <w:spacing w:after="0" w:line="240" w:lineRule="auto"/>
      </w:pPr>
      <w:r>
        <w:separator/>
      </w:r>
    </w:p>
  </w:footnote>
  <w:footnote w:type="continuationSeparator" w:id="0">
    <w:p w:rsidR="007F70F3" w:rsidRDefault="007F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61F"/>
    <w:rsid w:val="0009361F"/>
    <w:rsid w:val="001D622C"/>
    <w:rsid w:val="00250444"/>
    <w:rsid w:val="002A655F"/>
    <w:rsid w:val="003F531A"/>
    <w:rsid w:val="005D037C"/>
    <w:rsid w:val="00602E57"/>
    <w:rsid w:val="007155B8"/>
    <w:rsid w:val="007F70F3"/>
    <w:rsid w:val="0092672C"/>
    <w:rsid w:val="009532C6"/>
    <w:rsid w:val="00AC2738"/>
    <w:rsid w:val="00C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0444"/>
    <w:rPr>
      <w:rFonts w:ascii="Lucida Handwriting" w:hAnsi="Lucida Handwriting"/>
    </w:rPr>
  </w:style>
  <w:style w:type="paragraph" w:styleId="a3">
    <w:name w:val="Normal (Web)"/>
    <w:basedOn w:val="a"/>
    <w:rsid w:val="00093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09361F"/>
    <w:rPr>
      <w:rFonts w:cs="Times New Roman"/>
      <w:i/>
      <w:iCs/>
    </w:rPr>
  </w:style>
  <w:style w:type="paragraph" w:styleId="a5">
    <w:name w:val="Balloon Text"/>
    <w:basedOn w:val="a"/>
    <w:link w:val="a6"/>
    <w:rsid w:val="001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1067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реабилитация</cp:lastModifiedBy>
  <cp:revision>6</cp:revision>
  <dcterms:created xsi:type="dcterms:W3CDTF">2016-03-21T05:48:00Z</dcterms:created>
  <dcterms:modified xsi:type="dcterms:W3CDTF">2019-10-14T06:37:00Z</dcterms:modified>
</cp:coreProperties>
</file>