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BA" w:rsidRDefault="004E13BA" w:rsidP="004E13BA">
      <w:pPr>
        <w:ind w:left="5954"/>
        <w:jc w:val="right"/>
      </w:pPr>
      <w:r>
        <w:t xml:space="preserve">Приложение № 2 </w:t>
      </w:r>
    </w:p>
    <w:p w:rsidR="004E13BA" w:rsidRDefault="004E13BA" w:rsidP="004E13BA">
      <w:pPr>
        <w:ind w:left="5954"/>
        <w:jc w:val="right"/>
        <w:rPr>
          <w:bCs/>
        </w:rPr>
      </w:pPr>
      <w:r>
        <w:rPr>
          <w:bCs/>
        </w:rPr>
        <w:t>к извещению о проведении</w:t>
      </w:r>
    </w:p>
    <w:p w:rsidR="00C70C66" w:rsidRDefault="004E13BA" w:rsidP="004E13BA">
      <w:pPr>
        <w:jc w:val="right"/>
      </w:pPr>
      <w:r>
        <w:rPr>
          <w:bCs/>
        </w:rPr>
        <w:t xml:space="preserve"> запроса предложений</w:t>
      </w:r>
    </w:p>
    <w:p w:rsidR="004E13BA" w:rsidRDefault="004E13BA" w:rsidP="004E13BA">
      <w:pPr>
        <w:jc w:val="right"/>
      </w:pPr>
    </w:p>
    <w:p w:rsidR="004E13BA" w:rsidRPr="00685100" w:rsidRDefault="004E13BA" w:rsidP="004E13BA">
      <w:pPr>
        <w:autoSpaceDE w:val="0"/>
        <w:autoSpaceDN w:val="0"/>
        <w:adjustRightInd w:val="0"/>
        <w:ind w:left="7788"/>
        <w:jc w:val="both"/>
      </w:pPr>
    </w:p>
    <w:p w:rsidR="004E13BA" w:rsidRDefault="004E13BA" w:rsidP="004E13BA">
      <w:pPr>
        <w:autoSpaceDE w:val="0"/>
        <w:autoSpaceDN w:val="0"/>
        <w:adjustRightInd w:val="0"/>
        <w:ind w:left="7788"/>
        <w:jc w:val="both"/>
      </w:pPr>
    </w:p>
    <w:p w:rsidR="00486C42" w:rsidRDefault="00486C42" w:rsidP="00486C42">
      <w:pPr>
        <w:rPr>
          <w:b/>
          <w:bCs/>
        </w:rPr>
      </w:pPr>
      <w:r>
        <w:rPr>
          <w:b/>
          <w:bCs/>
        </w:rPr>
        <w:t xml:space="preserve">Наименование, характеристики </w:t>
      </w:r>
      <w:r w:rsidRPr="003F2207">
        <w:rPr>
          <w:b/>
          <w:bCs/>
        </w:rPr>
        <w:t>и количество</w:t>
      </w:r>
      <w:r>
        <w:rPr>
          <w:b/>
          <w:bCs/>
        </w:rPr>
        <w:t xml:space="preserve"> поставляемого Товара</w:t>
      </w:r>
    </w:p>
    <w:p w:rsidR="00486C42" w:rsidRDefault="00486C42" w:rsidP="00486C42">
      <w:pPr>
        <w:rPr>
          <w:bCs/>
        </w:rPr>
      </w:pPr>
      <w:r>
        <w:rPr>
          <w:bCs/>
        </w:rPr>
        <w:t xml:space="preserve"> </w:t>
      </w:r>
    </w:p>
    <w:tbl>
      <w:tblPr>
        <w:tblW w:w="992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2835"/>
        <w:gridCol w:w="2693"/>
        <w:gridCol w:w="2835"/>
        <w:gridCol w:w="992"/>
      </w:tblGrid>
      <w:tr w:rsidR="00486C42" w:rsidTr="00486C42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  <w:jc w:val="center"/>
            </w:pPr>
            <w:r>
              <w:t>Наименование товара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  <w:jc w:val="center"/>
            </w:pPr>
            <w:r>
              <w:t>Качественные характеристики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  <w:jc w:val="center"/>
            </w:pPr>
            <w:r>
              <w:t>Требования к фасовке, упаковке</w:t>
            </w:r>
          </w:p>
          <w:p w:rsidR="00486C42" w:rsidRDefault="00486C42" w:rsidP="00DA34DD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6C42" w:rsidRPr="003F2207" w:rsidRDefault="00486C42" w:rsidP="00DA34DD">
            <w:pPr>
              <w:pStyle w:val="a3"/>
              <w:ind w:left="4" w:right="-4"/>
              <w:jc w:val="center"/>
            </w:pPr>
            <w:r w:rsidRPr="003F2207">
              <w:t>Количество</w:t>
            </w:r>
          </w:p>
        </w:tc>
      </w:tr>
      <w:tr w:rsidR="00486C42" w:rsidTr="00486C4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6C42" w:rsidRDefault="00486C42" w:rsidP="00DA34DD">
            <w:pPr>
              <w:pStyle w:val="a3"/>
            </w:pPr>
            <w:r>
              <w:t>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 xml:space="preserve">Вафли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Коробка 4-</w:t>
            </w:r>
            <w:smartTag w:uri="urn:schemas-microsoft-com:office:smarttags" w:element="metricconverter">
              <w:smartTagPr>
                <w:attr w:name="ProductID" w:val="6 кг"/>
              </w:smartTagPr>
              <w:r>
                <w:t>6 кг</w:t>
              </w:r>
            </w:smartTag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6C42" w:rsidRPr="003F2207" w:rsidRDefault="00486C42" w:rsidP="00DA34DD">
            <w:pPr>
              <w:pStyle w:val="a3"/>
              <w:jc w:val="center"/>
            </w:pPr>
            <w:smartTag w:uri="urn:schemas-microsoft-com:office:smarttags" w:element="metricconverter">
              <w:smartTagPr>
                <w:attr w:name="ProductID" w:val="55,0 кг"/>
              </w:smartTagPr>
              <w:r>
                <w:t>55,0 кг</w:t>
              </w:r>
            </w:smartTag>
          </w:p>
        </w:tc>
      </w:tr>
      <w:tr w:rsidR="00486C42" w:rsidTr="00486C4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6C42" w:rsidRDefault="00486C42" w:rsidP="00DA34DD">
            <w:pPr>
              <w:pStyle w:val="a3"/>
            </w:pPr>
            <w:r>
              <w:t>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 xml:space="preserve"> Хлопья овсяные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Геркулес № 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 xml:space="preserve">Пачка </w:t>
            </w:r>
            <w:smartTag w:uri="urn:schemas-microsoft-com:office:smarttags" w:element="metricconverter">
              <w:smartTagPr>
                <w:attr w:name="ProductID" w:val="0,5 кг"/>
              </w:smartTagPr>
              <w:r>
                <w:t>0,5 кг</w:t>
              </w:r>
            </w:smartTag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6C42" w:rsidRPr="003F2207" w:rsidRDefault="00486C42" w:rsidP="00DA34DD">
            <w:pPr>
              <w:pStyle w:val="a3"/>
              <w:jc w:val="center"/>
            </w:pPr>
            <w:smartTag w:uri="urn:schemas-microsoft-com:office:smarttags" w:element="metricconverter">
              <w:smartTagPr>
                <w:attr w:name="ProductID" w:val="64,00 кг"/>
              </w:smartTagPr>
              <w:r>
                <w:t>64,00</w:t>
              </w:r>
              <w:r w:rsidRPr="003F2207">
                <w:t xml:space="preserve"> кг</w:t>
              </w:r>
            </w:smartTag>
          </w:p>
        </w:tc>
      </w:tr>
      <w:tr w:rsidR="00486C42" w:rsidTr="00486C4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6C42" w:rsidRDefault="00486C42" w:rsidP="00DA34DD">
            <w:pPr>
              <w:pStyle w:val="a3"/>
            </w:pPr>
            <w:r>
              <w:t>3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Горох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Шлифованный, 1 сорт, колотый или целый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Пачка 0,8-</w:t>
            </w:r>
            <w:smartTag w:uri="urn:schemas-microsoft-com:office:smarttags" w:element="metricconverter">
              <w:smartTagPr>
                <w:attr w:name="ProductID" w:val="1,0 кг"/>
              </w:smartTagPr>
              <w:r>
                <w:t>1,0 кг</w:t>
              </w:r>
            </w:smartTag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6C42" w:rsidRPr="003F2207" w:rsidRDefault="00486C42" w:rsidP="00DA34DD">
            <w:pPr>
              <w:pStyle w:val="a3"/>
              <w:jc w:val="center"/>
            </w:pPr>
            <w:smartTag w:uri="urn:schemas-microsoft-com:office:smarttags" w:element="metricconverter">
              <w:smartTagPr>
                <w:attr w:name="ProductID" w:val="70,0 кг"/>
              </w:smartTagPr>
              <w:r>
                <w:t>70,0</w:t>
              </w:r>
              <w:r w:rsidRPr="003F2207">
                <w:t xml:space="preserve"> кг</w:t>
              </w:r>
            </w:smartTag>
          </w:p>
        </w:tc>
      </w:tr>
      <w:tr w:rsidR="00486C42" w:rsidTr="00486C42">
        <w:trPr>
          <w:trHeight w:val="314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6C42" w:rsidRDefault="00486C42" w:rsidP="00DA34DD">
            <w:pPr>
              <w:pStyle w:val="a3"/>
            </w:pPr>
            <w:r>
              <w:t>4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Дрожжи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сухие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0,010-</w:t>
            </w:r>
            <w:smartTag w:uri="urn:schemas-microsoft-com:office:smarttags" w:element="metricconverter">
              <w:smartTagPr>
                <w:attr w:name="ProductID" w:val="0,011 кг"/>
              </w:smartTagPr>
              <w:r>
                <w:t>0,011 кг</w:t>
              </w:r>
            </w:smartTag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6C42" w:rsidRPr="003F2207" w:rsidRDefault="00486C42" w:rsidP="00DA34DD">
            <w:pPr>
              <w:pStyle w:val="a3"/>
              <w:jc w:val="center"/>
            </w:pPr>
            <w:smartTag w:uri="urn:schemas-microsoft-com:office:smarttags" w:element="metricconverter">
              <w:smartTagPr>
                <w:attr w:name="ProductID" w:val="1,800 кг"/>
              </w:smartTagPr>
              <w:r>
                <w:t>1,800</w:t>
              </w:r>
              <w:r w:rsidRPr="003F2207">
                <w:t xml:space="preserve"> кг</w:t>
              </w:r>
            </w:smartTag>
          </w:p>
        </w:tc>
      </w:tr>
      <w:tr w:rsidR="00486C42" w:rsidTr="00486C4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6C42" w:rsidRDefault="00486C42" w:rsidP="00DA34DD">
            <w:pPr>
              <w:pStyle w:val="a3"/>
            </w:pPr>
            <w:r>
              <w:t>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Зеленый горошек консервированный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Мозговых сортов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proofErr w:type="gramStart"/>
            <w:r>
              <w:t>ж/б</w:t>
            </w:r>
            <w:proofErr w:type="gramEnd"/>
            <w:r>
              <w:t>, стекло 0,4-</w:t>
            </w:r>
            <w:smartTag w:uri="urn:schemas-microsoft-com:office:smarttags" w:element="metricconverter">
              <w:smartTagPr>
                <w:attr w:name="ProductID" w:val="0,45 кг"/>
              </w:smartTagPr>
              <w:r>
                <w:t>0,45 кг</w:t>
              </w:r>
            </w:smartTag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6C42" w:rsidRPr="003F2207" w:rsidRDefault="00486C42" w:rsidP="00DA34DD">
            <w:pPr>
              <w:pStyle w:val="a3"/>
              <w:jc w:val="center"/>
            </w:pPr>
            <w:smartTag w:uri="urn:schemas-microsoft-com:office:smarttags" w:element="metricconverter">
              <w:smartTagPr>
                <w:attr w:name="ProductID" w:val="38,00 кг"/>
              </w:smartTagPr>
              <w:r>
                <w:t>38,00</w:t>
              </w:r>
              <w:r w:rsidRPr="003F2207">
                <w:t xml:space="preserve"> кг</w:t>
              </w:r>
            </w:smartTag>
          </w:p>
        </w:tc>
      </w:tr>
      <w:tr w:rsidR="00486C42" w:rsidTr="00486C4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6C42" w:rsidRDefault="00486C42" w:rsidP="00DA34DD">
            <w:pPr>
              <w:pStyle w:val="a3"/>
            </w:pPr>
            <w:r>
              <w:t>6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 xml:space="preserve">Какао-порошок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ГОСТ,  растворимый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smartTag w:uri="urn:schemas-microsoft-com:office:smarttags" w:element="metricconverter">
              <w:smartTagPr>
                <w:attr w:name="ProductID" w:val="0,1 кг"/>
              </w:smartTagPr>
              <w:r>
                <w:t>0,1 кг</w:t>
              </w:r>
            </w:smartTag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6C42" w:rsidRPr="003F2207" w:rsidRDefault="00486C42" w:rsidP="00DA34DD">
            <w:pPr>
              <w:pStyle w:val="a3"/>
              <w:jc w:val="center"/>
            </w:pPr>
            <w:r>
              <w:t>6,0</w:t>
            </w:r>
            <w:r w:rsidRPr="003F2207">
              <w:t xml:space="preserve"> кг</w:t>
            </w:r>
          </w:p>
        </w:tc>
      </w:tr>
      <w:tr w:rsidR="00486C42" w:rsidTr="00486C4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6C42" w:rsidRDefault="00486C42" w:rsidP="00DA34DD">
            <w:pPr>
              <w:pStyle w:val="a3"/>
            </w:pPr>
            <w:r>
              <w:t>7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Конфеты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весовые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6C42" w:rsidRPr="003F2207" w:rsidRDefault="00486C42" w:rsidP="00DA34DD">
            <w:pPr>
              <w:pStyle w:val="a3"/>
            </w:pPr>
            <w:r>
              <w:t xml:space="preserve">        </w:t>
            </w:r>
            <w:smartTag w:uri="urn:schemas-microsoft-com:office:smarttags" w:element="metricconverter">
              <w:smartTagPr>
                <w:attr w:name="ProductID" w:val="20,0 кг"/>
              </w:smartTagPr>
              <w:r>
                <w:t>20,0</w:t>
              </w:r>
              <w:r w:rsidRPr="003F2207">
                <w:t xml:space="preserve"> кг</w:t>
              </w:r>
            </w:smartTag>
          </w:p>
        </w:tc>
      </w:tr>
      <w:tr w:rsidR="00486C42" w:rsidTr="00486C4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6C42" w:rsidRDefault="00486C42" w:rsidP="00DA34DD">
            <w:pPr>
              <w:pStyle w:val="a3"/>
            </w:pPr>
            <w:r>
              <w:t>8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Кофе напиток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ГОСТ,  растворимый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smartTag w:uri="urn:schemas-microsoft-com:office:smarttags" w:element="metricconverter">
              <w:smartTagPr>
                <w:attr w:name="ProductID" w:val="0,1 кг"/>
              </w:smartTagPr>
              <w:r>
                <w:t>0,1 кг</w:t>
              </w:r>
            </w:smartTag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6C42" w:rsidRPr="003F2207" w:rsidRDefault="00486C42" w:rsidP="00DA34DD">
            <w:pPr>
              <w:pStyle w:val="a3"/>
              <w:jc w:val="center"/>
            </w:pPr>
            <w:smartTag w:uri="urn:schemas-microsoft-com:office:smarttags" w:element="metricconverter">
              <w:smartTagPr>
                <w:attr w:name="ProductID" w:val="25,0 кг"/>
              </w:smartTagPr>
              <w:r>
                <w:t>25,0</w:t>
              </w:r>
              <w:r w:rsidRPr="003F2207">
                <w:t xml:space="preserve"> кг</w:t>
              </w:r>
            </w:smartTag>
          </w:p>
        </w:tc>
      </w:tr>
      <w:tr w:rsidR="00486C42" w:rsidTr="00486C4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6C42" w:rsidRDefault="00486C42" w:rsidP="00DA34DD">
            <w:pPr>
              <w:pStyle w:val="a3"/>
            </w:pPr>
            <w:r>
              <w:t>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Крупа гречневая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Ядрица 1 сорт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0,8-</w:t>
            </w:r>
            <w:smartTag w:uri="urn:schemas-microsoft-com:office:smarttags" w:element="metricconverter">
              <w:smartTagPr>
                <w:attr w:name="ProductID" w:val="1,0 кг"/>
              </w:smartTagPr>
              <w:r>
                <w:t>1,0 кг</w:t>
              </w:r>
            </w:smartTag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6C42" w:rsidRPr="003F2207" w:rsidRDefault="00486C42" w:rsidP="00DA34DD">
            <w:pPr>
              <w:pStyle w:val="a3"/>
              <w:jc w:val="center"/>
            </w:pPr>
            <w:smartTag w:uri="urn:schemas-microsoft-com:office:smarttags" w:element="metricconverter">
              <w:smartTagPr>
                <w:attr w:name="ProductID" w:val="110,0 кг"/>
              </w:smartTagPr>
              <w:r>
                <w:t>110,0</w:t>
              </w:r>
              <w:r w:rsidRPr="003F2207">
                <w:t xml:space="preserve"> кг</w:t>
              </w:r>
            </w:smartTag>
          </w:p>
        </w:tc>
      </w:tr>
      <w:tr w:rsidR="00486C42" w:rsidTr="00486C4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6C42" w:rsidRDefault="00486C42" w:rsidP="00DA34DD">
            <w:pPr>
              <w:pStyle w:val="a3"/>
            </w:pPr>
            <w:r>
              <w:t>10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Крупа манная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 xml:space="preserve">0,7- </w:t>
            </w:r>
            <w:smartTag w:uri="urn:schemas-microsoft-com:office:smarttags" w:element="metricconverter">
              <w:smartTagPr>
                <w:attr w:name="ProductID" w:val="1,0 кг"/>
              </w:smartTagPr>
              <w:r>
                <w:t>1,0 кг</w:t>
              </w:r>
            </w:smartTag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6C42" w:rsidRPr="003F2207" w:rsidRDefault="00486C42" w:rsidP="00DA34DD">
            <w:pPr>
              <w:pStyle w:val="a3"/>
              <w:jc w:val="center"/>
            </w:pPr>
            <w:smartTag w:uri="urn:schemas-microsoft-com:office:smarttags" w:element="metricconverter">
              <w:smartTagPr>
                <w:attr w:name="ProductID" w:val="50,0 кг"/>
              </w:smartTagPr>
              <w:r>
                <w:t>50,0</w:t>
              </w:r>
              <w:r w:rsidRPr="003F2207">
                <w:t xml:space="preserve"> кг</w:t>
              </w:r>
            </w:smartTag>
          </w:p>
        </w:tc>
      </w:tr>
      <w:tr w:rsidR="00486C42" w:rsidTr="00486C4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6C42" w:rsidRDefault="00486C42" w:rsidP="00DA34DD">
            <w:pPr>
              <w:pStyle w:val="a3"/>
            </w:pPr>
            <w:r>
              <w:t>11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Крупа пшеничная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шлифованная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 xml:space="preserve">0,7- </w:t>
            </w:r>
            <w:smartTag w:uri="urn:schemas-microsoft-com:office:smarttags" w:element="metricconverter">
              <w:smartTagPr>
                <w:attr w:name="ProductID" w:val="1,0 кг"/>
              </w:smartTagPr>
              <w:r>
                <w:t>1,0 кг</w:t>
              </w:r>
            </w:smartTag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6C42" w:rsidRPr="003F2207" w:rsidRDefault="00486C42" w:rsidP="00DA34DD">
            <w:pPr>
              <w:pStyle w:val="a3"/>
              <w:jc w:val="center"/>
            </w:pPr>
            <w:smartTag w:uri="urn:schemas-microsoft-com:office:smarttags" w:element="metricconverter">
              <w:smartTagPr>
                <w:attr w:name="ProductID" w:val="41,0 кг"/>
              </w:smartTagPr>
              <w:r>
                <w:t>41,0</w:t>
              </w:r>
              <w:r w:rsidRPr="003F2207">
                <w:t xml:space="preserve"> кг</w:t>
              </w:r>
            </w:smartTag>
          </w:p>
        </w:tc>
      </w:tr>
      <w:tr w:rsidR="00486C42" w:rsidTr="00486C4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6C42" w:rsidRDefault="00486C42" w:rsidP="00DA34DD">
            <w:pPr>
              <w:pStyle w:val="a3"/>
            </w:pPr>
            <w:r>
              <w:t>12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Макаронные изделия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вермишель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 xml:space="preserve"> 10-</w:t>
            </w:r>
            <w:smartTag w:uri="urn:schemas-microsoft-com:office:smarttags" w:element="metricconverter">
              <w:smartTagPr>
                <w:attr w:name="ProductID" w:val="12 кг"/>
              </w:smartTagPr>
              <w:r>
                <w:t>12 кг</w:t>
              </w:r>
            </w:smartTag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6C42" w:rsidRPr="003F2207" w:rsidRDefault="00486C42" w:rsidP="00DA34DD">
            <w:pPr>
              <w:pStyle w:val="a3"/>
            </w:pPr>
            <w:r>
              <w:t xml:space="preserve">       </w:t>
            </w:r>
            <w:smartTag w:uri="urn:schemas-microsoft-com:office:smarttags" w:element="metricconverter">
              <w:smartTagPr>
                <w:attr w:name="ProductID" w:val="200,0 кг"/>
              </w:smartTagPr>
              <w:r>
                <w:t>200,0</w:t>
              </w:r>
              <w:r w:rsidRPr="003F2207">
                <w:t xml:space="preserve"> кг</w:t>
              </w:r>
            </w:smartTag>
          </w:p>
        </w:tc>
      </w:tr>
      <w:tr w:rsidR="00486C42" w:rsidTr="00486C4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6C42" w:rsidRDefault="00486C42" w:rsidP="00DA34DD">
            <w:pPr>
              <w:pStyle w:val="a3"/>
            </w:pPr>
            <w:r>
              <w:t>13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Масло растительное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рафинированное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0,8-</w:t>
            </w:r>
            <w:smartTag w:uri="urn:schemas-microsoft-com:office:smarttags" w:element="metricconverter">
              <w:smartTagPr>
                <w:attr w:name="ProductID" w:val="1,0 кг"/>
              </w:smartTagPr>
              <w:r>
                <w:t>1,0 кг</w:t>
              </w:r>
            </w:smartTag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6C42" w:rsidRPr="003F2207" w:rsidRDefault="00486C42" w:rsidP="00DA34DD">
            <w:pPr>
              <w:pStyle w:val="a3"/>
              <w:jc w:val="center"/>
            </w:pPr>
            <w:smartTag w:uri="urn:schemas-microsoft-com:office:smarttags" w:element="metricconverter">
              <w:smartTagPr>
                <w:attr w:name="ProductID" w:val="139,0 кг"/>
              </w:smartTagPr>
              <w:r>
                <w:t>139,0 кг</w:t>
              </w:r>
            </w:smartTag>
          </w:p>
        </w:tc>
      </w:tr>
      <w:tr w:rsidR="00486C42" w:rsidTr="00486C4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6C42" w:rsidRDefault="00486C42" w:rsidP="00DA34DD">
            <w:pPr>
              <w:pStyle w:val="a3"/>
            </w:pPr>
            <w:r>
              <w:t>14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Молоко сгущенное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ГОСТ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proofErr w:type="gramStart"/>
            <w:r>
              <w:t>ж/б</w:t>
            </w:r>
            <w:proofErr w:type="gramEnd"/>
            <w:r>
              <w:t xml:space="preserve"> 0,38-</w:t>
            </w:r>
            <w:smartTag w:uri="urn:schemas-microsoft-com:office:smarttags" w:element="metricconverter">
              <w:smartTagPr>
                <w:attr w:name="ProductID" w:val="0,4 кг"/>
              </w:smartTagPr>
              <w:r>
                <w:t>0,4 кг</w:t>
              </w:r>
            </w:smartTag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6C42" w:rsidRPr="003F2207" w:rsidRDefault="00486C42" w:rsidP="00DA34DD">
            <w:pPr>
              <w:pStyle w:val="a3"/>
              <w:jc w:val="center"/>
            </w:pPr>
            <w:smartTag w:uri="urn:schemas-microsoft-com:office:smarttags" w:element="metricconverter">
              <w:smartTagPr>
                <w:attr w:name="ProductID" w:val="38,00 кг"/>
              </w:smartTagPr>
              <w:r>
                <w:t>38,00</w:t>
              </w:r>
              <w:r w:rsidRPr="003F2207">
                <w:t xml:space="preserve"> кг</w:t>
              </w:r>
            </w:smartTag>
          </w:p>
        </w:tc>
      </w:tr>
      <w:tr w:rsidR="00486C42" w:rsidTr="00486C4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6C42" w:rsidRDefault="00486C42" w:rsidP="00DA34DD">
            <w:pPr>
              <w:pStyle w:val="a3"/>
            </w:pPr>
            <w:r>
              <w:t>15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Мука пшеничная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в/с, хлебопекарная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 xml:space="preserve">2,0 – </w:t>
            </w:r>
            <w:smartTag w:uri="urn:schemas-microsoft-com:office:smarttags" w:element="metricconverter">
              <w:smartTagPr>
                <w:attr w:name="ProductID" w:val="3,0 кг"/>
              </w:smartTagPr>
              <w:r>
                <w:t>3,0 кг</w:t>
              </w:r>
            </w:smartTag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6C42" w:rsidRPr="003F2207" w:rsidRDefault="00486C42" w:rsidP="00DA34DD">
            <w:pPr>
              <w:pStyle w:val="a3"/>
              <w:jc w:val="center"/>
            </w:pPr>
            <w:smartTag w:uri="urn:schemas-microsoft-com:office:smarttags" w:element="metricconverter">
              <w:smartTagPr>
                <w:attr w:name="ProductID" w:val="200,0 кг"/>
              </w:smartTagPr>
              <w:r>
                <w:t>200,0</w:t>
              </w:r>
              <w:r w:rsidRPr="003F2207">
                <w:t xml:space="preserve"> кг</w:t>
              </w:r>
            </w:smartTag>
          </w:p>
        </w:tc>
      </w:tr>
      <w:tr w:rsidR="00486C42" w:rsidTr="00486C4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6C42" w:rsidRDefault="00486C42" w:rsidP="00DA34DD">
            <w:pPr>
              <w:pStyle w:val="a3"/>
            </w:pPr>
            <w:r>
              <w:t>16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Огурцы консервированные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ГОСТ</w:t>
            </w:r>
            <w:proofErr w:type="gramStart"/>
            <w:r>
              <w:t xml:space="preserve"> ,</w:t>
            </w:r>
            <w:proofErr w:type="gramEnd"/>
            <w:r>
              <w:t xml:space="preserve"> на лимонной кислоте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Стеклянная банка 1,5-</w:t>
            </w:r>
            <w:smartTag w:uri="urn:schemas-microsoft-com:office:smarttags" w:element="metricconverter">
              <w:smartTagPr>
                <w:attr w:name="ProductID" w:val="3,0 кг"/>
              </w:smartTagPr>
              <w:r>
                <w:t>3,0 кг</w:t>
              </w:r>
            </w:smartTag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6C42" w:rsidRPr="003F2207" w:rsidRDefault="00486C42" w:rsidP="00DA34DD">
            <w:pPr>
              <w:pStyle w:val="a3"/>
              <w:jc w:val="center"/>
            </w:pPr>
            <w:smartTag w:uri="urn:schemas-microsoft-com:office:smarttags" w:element="metricconverter">
              <w:smartTagPr>
                <w:attr w:name="ProductID" w:val="310,0 кг"/>
              </w:smartTagPr>
              <w:r>
                <w:t>310,0</w:t>
              </w:r>
              <w:r w:rsidRPr="003F2207">
                <w:t xml:space="preserve"> кг</w:t>
              </w:r>
            </w:smartTag>
          </w:p>
        </w:tc>
      </w:tr>
      <w:tr w:rsidR="00486C42" w:rsidTr="00486C4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6C42" w:rsidRDefault="00486C42" w:rsidP="00DA34DD">
            <w:pPr>
              <w:pStyle w:val="a3"/>
            </w:pPr>
            <w:r>
              <w:t>17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Песок сахарный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 xml:space="preserve"> </w:t>
            </w:r>
            <w:smartTag w:uri="urn:schemas-microsoft-com:office:smarttags" w:element="metricconverter">
              <w:smartTagPr>
                <w:attr w:name="ProductID" w:val="50,0 кг"/>
              </w:smartTagPr>
              <w:r>
                <w:t>50,0 кг</w:t>
              </w:r>
            </w:smartTag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6C42" w:rsidRPr="003F2207" w:rsidRDefault="00486C42" w:rsidP="00DA34DD">
            <w:pPr>
              <w:pStyle w:val="a3"/>
              <w:jc w:val="center"/>
            </w:pPr>
            <w:smartTag w:uri="urn:schemas-microsoft-com:office:smarttags" w:element="metricconverter">
              <w:smartTagPr>
                <w:attr w:name="ProductID" w:val="500,0 кг"/>
              </w:smartTagPr>
              <w:r>
                <w:t>500,0</w:t>
              </w:r>
              <w:r w:rsidRPr="003F2207">
                <w:t xml:space="preserve"> кг</w:t>
              </w:r>
            </w:smartTag>
          </w:p>
        </w:tc>
      </w:tr>
      <w:tr w:rsidR="00486C42" w:rsidTr="00486C4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6C42" w:rsidRDefault="00486C42" w:rsidP="00DA34DD">
            <w:pPr>
              <w:pStyle w:val="a3"/>
            </w:pPr>
            <w:r>
              <w:t>18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Печенье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Коробка 4,0–6,0кг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6C42" w:rsidRPr="003F2207" w:rsidRDefault="00486C42" w:rsidP="00DA34DD">
            <w:pPr>
              <w:pStyle w:val="a3"/>
              <w:jc w:val="center"/>
            </w:pPr>
            <w:smartTag w:uri="urn:schemas-microsoft-com:office:smarttags" w:element="metricconverter">
              <w:smartTagPr>
                <w:attr w:name="ProductID" w:val="95,0 кг"/>
              </w:smartTagPr>
              <w:r>
                <w:t>95,0</w:t>
              </w:r>
              <w:r w:rsidRPr="003F2207">
                <w:t xml:space="preserve"> кг</w:t>
              </w:r>
            </w:smartTag>
          </w:p>
        </w:tc>
      </w:tr>
      <w:tr w:rsidR="00486C42" w:rsidTr="00486C4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6C42" w:rsidRDefault="00486C42" w:rsidP="00DA34DD">
            <w:pPr>
              <w:pStyle w:val="a3"/>
            </w:pPr>
            <w:r>
              <w:t>19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Крупа пшено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 xml:space="preserve">Шлифованное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0,8-</w:t>
            </w:r>
            <w:smartTag w:uri="urn:schemas-microsoft-com:office:smarttags" w:element="metricconverter">
              <w:smartTagPr>
                <w:attr w:name="ProductID" w:val="1,0 кг"/>
              </w:smartTagPr>
              <w:r>
                <w:t>1,0 кг</w:t>
              </w:r>
            </w:smartTag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6C42" w:rsidRPr="003F2207" w:rsidRDefault="00486C42" w:rsidP="00DA34DD">
            <w:pPr>
              <w:pStyle w:val="a3"/>
              <w:jc w:val="center"/>
            </w:pPr>
            <w:smartTag w:uri="urn:schemas-microsoft-com:office:smarttags" w:element="metricconverter">
              <w:smartTagPr>
                <w:attr w:name="ProductID" w:val="70,0 кг"/>
              </w:smartTagPr>
              <w:r>
                <w:t>70,0</w:t>
              </w:r>
              <w:r w:rsidRPr="003F2207">
                <w:t xml:space="preserve"> кг</w:t>
              </w:r>
            </w:smartTag>
          </w:p>
        </w:tc>
      </w:tr>
      <w:tr w:rsidR="00486C42" w:rsidTr="00486C4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6C42" w:rsidRDefault="00486C42" w:rsidP="00DA34DD">
            <w:pPr>
              <w:pStyle w:val="a3"/>
            </w:pPr>
            <w:r>
              <w:t>20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Рис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 xml:space="preserve">Круглый или </w:t>
            </w:r>
            <w:proofErr w:type="spellStart"/>
            <w:r>
              <w:t>длиннозерновой</w:t>
            </w:r>
            <w:proofErr w:type="spellEnd"/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0,8-</w:t>
            </w:r>
            <w:smartTag w:uri="urn:schemas-microsoft-com:office:smarttags" w:element="metricconverter">
              <w:smartTagPr>
                <w:attr w:name="ProductID" w:val="1,0 кг"/>
              </w:smartTagPr>
              <w:r>
                <w:t>1,0 кг</w:t>
              </w:r>
            </w:smartTag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6C42" w:rsidRPr="003F2207" w:rsidRDefault="00486C42" w:rsidP="00DA34DD">
            <w:pPr>
              <w:pStyle w:val="a3"/>
              <w:jc w:val="center"/>
            </w:pPr>
            <w:smartTag w:uri="urn:schemas-microsoft-com:office:smarttags" w:element="metricconverter">
              <w:smartTagPr>
                <w:attr w:name="ProductID" w:val="180,00 кг"/>
              </w:smartTagPr>
              <w:r>
                <w:t>180,0</w:t>
              </w:r>
              <w:r w:rsidRPr="003F2207">
                <w:t>0 кг</w:t>
              </w:r>
            </w:smartTag>
            <w:r w:rsidRPr="003F2207">
              <w:t xml:space="preserve"> </w:t>
            </w:r>
          </w:p>
        </w:tc>
      </w:tr>
      <w:tr w:rsidR="00486C42" w:rsidTr="00486C4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6C42" w:rsidRDefault="00486C42" w:rsidP="00DA34DD">
            <w:pPr>
              <w:pStyle w:val="a3"/>
            </w:pPr>
            <w:r>
              <w:t>21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 xml:space="preserve">Сок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Картонная коробка с внутренним полимерным покрытием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smartTag w:uri="urn:schemas-microsoft-com:office:smarttags" w:element="metricconverter">
              <w:smartTagPr>
                <w:attr w:name="ProductID" w:val="1,0 л"/>
              </w:smartTagPr>
              <w:r>
                <w:t>1,0 л</w:t>
              </w:r>
            </w:smartTag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6C42" w:rsidRPr="003F2207" w:rsidRDefault="00486C42" w:rsidP="00DA34DD">
            <w:pPr>
              <w:pStyle w:val="a3"/>
              <w:jc w:val="center"/>
            </w:pPr>
            <w:smartTag w:uri="urn:schemas-microsoft-com:office:smarttags" w:element="metricconverter">
              <w:smartTagPr>
                <w:attr w:name="ProductID" w:val="1600,0 л"/>
              </w:smartTagPr>
              <w:r>
                <w:t>1600,0</w:t>
              </w:r>
              <w:r w:rsidRPr="003F2207">
                <w:t xml:space="preserve"> л</w:t>
              </w:r>
            </w:smartTag>
          </w:p>
        </w:tc>
      </w:tr>
      <w:tr w:rsidR="00486C42" w:rsidTr="00486C4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6C42" w:rsidRDefault="00486C42" w:rsidP="00DA34DD">
            <w:pPr>
              <w:pStyle w:val="a3"/>
            </w:pPr>
            <w:r>
              <w:t>22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Соль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йодированная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smartTag w:uri="urn:schemas-microsoft-com:office:smarttags" w:element="metricconverter">
              <w:smartTagPr>
                <w:attr w:name="ProductID" w:val="1,0 кг"/>
              </w:smartTagPr>
              <w:r>
                <w:t>1,0 кг</w:t>
              </w:r>
            </w:smartTag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6C42" w:rsidRPr="003F2207" w:rsidRDefault="00486C42" w:rsidP="00DA34DD">
            <w:pPr>
              <w:pStyle w:val="a3"/>
              <w:jc w:val="center"/>
            </w:pPr>
            <w:smartTag w:uri="urn:schemas-microsoft-com:office:smarttags" w:element="metricconverter">
              <w:smartTagPr>
                <w:attr w:name="ProductID" w:val="85,0 кг"/>
              </w:smartTagPr>
              <w:r>
                <w:t>85</w:t>
              </w:r>
              <w:r w:rsidRPr="003F2207">
                <w:t>,0 кг</w:t>
              </w:r>
            </w:smartTag>
          </w:p>
        </w:tc>
      </w:tr>
      <w:tr w:rsidR="00486C42" w:rsidTr="00486C4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6C42" w:rsidRDefault="00486C42" w:rsidP="00DA34DD">
            <w:pPr>
              <w:pStyle w:val="a3"/>
            </w:pPr>
            <w:r>
              <w:t>23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Компотная смесь из сухофруктов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 xml:space="preserve">10,0 </w:t>
            </w:r>
            <w:smartTag w:uri="urn:schemas-microsoft-com:office:smarttags" w:element="metricconverter">
              <w:smartTagPr>
                <w:attr w:name="ProductID" w:val="-12,0 кг"/>
              </w:smartTagPr>
              <w:r>
                <w:t>-12,0 кг</w:t>
              </w:r>
            </w:smartTag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6C42" w:rsidRPr="003F2207" w:rsidRDefault="00486C42" w:rsidP="00DA34DD">
            <w:pPr>
              <w:pStyle w:val="a3"/>
              <w:jc w:val="center"/>
            </w:pPr>
            <w:smartTag w:uri="urn:schemas-microsoft-com:office:smarttags" w:element="metricconverter">
              <w:smartTagPr>
                <w:attr w:name="ProductID" w:val="110,0 кг"/>
              </w:smartTagPr>
              <w:r>
                <w:t>110,0</w:t>
              </w:r>
              <w:r w:rsidRPr="003F2207">
                <w:t xml:space="preserve"> кг</w:t>
              </w:r>
            </w:smartTag>
          </w:p>
        </w:tc>
      </w:tr>
      <w:tr w:rsidR="00486C42" w:rsidTr="00486C4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6C42" w:rsidRDefault="00486C42" w:rsidP="00DA34DD">
            <w:pPr>
              <w:pStyle w:val="a3"/>
            </w:pPr>
            <w:r>
              <w:lastRenderedPageBreak/>
              <w:t>24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Изюм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 xml:space="preserve">10,0- </w:t>
            </w:r>
            <w:smartTag w:uri="urn:schemas-microsoft-com:office:smarttags" w:element="metricconverter">
              <w:smartTagPr>
                <w:attr w:name="ProductID" w:val="12,0 кг"/>
              </w:smartTagPr>
              <w:r>
                <w:t>12,0 кг</w:t>
              </w:r>
            </w:smartTag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6C42" w:rsidRPr="003F2207" w:rsidRDefault="00486C42" w:rsidP="00DA34DD">
            <w:pPr>
              <w:pStyle w:val="a3"/>
              <w:jc w:val="center"/>
            </w:pPr>
            <w:smartTag w:uri="urn:schemas-microsoft-com:office:smarttags" w:element="metricconverter">
              <w:smartTagPr>
                <w:attr w:name="ProductID" w:val="110,0 кг"/>
              </w:smartTagPr>
              <w:r>
                <w:t>110</w:t>
              </w:r>
              <w:r w:rsidRPr="003F2207">
                <w:t>,0 кг</w:t>
              </w:r>
            </w:smartTag>
          </w:p>
        </w:tc>
      </w:tr>
      <w:tr w:rsidR="00486C42" w:rsidTr="00486C42">
        <w:trPr>
          <w:trHeight w:val="455"/>
        </w:trPr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6C42" w:rsidRDefault="00486C42" w:rsidP="00DA34DD">
            <w:pPr>
              <w:pStyle w:val="a3"/>
            </w:pPr>
            <w:r>
              <w:t>25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Томатная паста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ГОСТ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Стеклянная банка  0,5-</w:t>
            </w:r>
            <w:smartTag w:uri="urn:schemas-microsoft-com:office:smarttags" w:element="metricconverter">
              <w:smartTagPr>
                <w:attr w:name="ProductID" w:val="1,0 кг"/>
              </w:smartTagPr>
              <w:r>
                <w:t>1,0 кг</w:t>
              </w:r>
            </w:smartTag>
            <w:r>
              <w:t xml:space="preserve">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86C42" w:rsidRPr="003F2207" w:rsidRDefault="00486C42" w:rsidP="00DA34DD">
            <w:pPr>
              <w:pStyle w:val="a3"/>
              <w:jc w:val="center"/>
            </w:pPr>
            <w:smartTag w:uri="urn:schemas-microsoft-com:office:smarttags" w:element="metricconverter">
              <w:smartTagPr>
                <w:attr w:name="ProductID" w:val="70,00 кг"/>
              </w:smartTagPr>
              <w:r>
                <w:t>70,00</w:t>
              </w:r>
              <w:r w:rsidRPr="003F2207">
                <w:t xml:space="preserve"> кг</w:t>
              </w:r>
            </w:smartTag>
          </w:p>
        </w:tc>
      </w:tr>
      <w:tr w:rsidR="00486C42" w:rsidTr="00486C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42" w:rsidRDefault="00486C42" w:rsidP="00DA34DD">
            <w:pPr>
              <w:pStyle w:val="a3"/>
            </w:pPr>
            <w: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Чай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черный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 xml:space="preserve">0,1 </w:t>
            </w:r>
            <w:smartTag w:uri="urn:schemas-microsoft-com:office:smarttags" w:element="metricconverter">
              <w:smartTagPr>
                <w:attr w:name="ProductID" w:val="-0,25 кг"/>
              </w:smartTagPr>
              <w:r>
                <w:t>-0,25 кг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42" w:rsidRPr="003F2207" w:rsidRDefault="00486C42" w:rsidP="00DA34DD">
            <w:pPr>
              <w:pStyle w:val="a3"/>
              <w:jc w:val="center"/>
            </w:pPr>
            <w:smartTag w:uri="urn:schemas-microsoft-com:office:smarttags" w:element="metricconverter">
              <w:smartTagPr>
                <w:attr w:name="ProductID" w:val="4,50 кг"/>
              </w:smartTagPr>
              <w:r>
                <w:t>4,50</w:t>
              </w:r>
              <w:r w:rsidRPr="003F2207">
                <w:t xml:space="preserve"> кг</w:t>
              </w:r>
            </w:smartTag>
          </w:p>
        </w:tc>
      </w:tr>
      <w:tr w:rsidR="00486C42" w:rsidTr="00486C42"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6C42" w:rsidRDefault="00486C42" w:rsidP="00DA34DD">
            <w:pPr>
              <w:pStyle w:val="a3"/>
            </w:pPr>
            <w: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Сыр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proofErr w:type="gramStart"/>
            <w:r>
              <w:t>Твердый</w:t>
            </w:r>
            <w:proofErr w:type="gramEnd"/>
            <w:r>
              <w:t>, жирностью 45-50%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C42" w:rsidRDefault="00486C42" w:rsidP="00DA34DD">
            <w:pPr>
              <w:pStyle w:val="a3"/>
            </w:pPr>
            <w:r>
              <w:t>весовой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6C42" w:rsidRDefault="00486C42" w:rsidP="00DA34DD">
            <w:pPr>
              <w:pStyle w:val="a3"/>
              <w:jc w:val="center"/>
            </w:pPr>
            <w:smartTag w:uri="urn:schemas-microsoft-com:office:smarttags" w:element="metricconverter">
              <w:smartTagPr>
                <w:attr w:name="ProductID" w:val="70,0 кг"/>
              </w:smartTagPr>
              <w:r>
                <w:t>70,0 кг</w:t>
              </w:r>
            </w:smartTag>
          </w:p>
        </w:tc>
      </w:tr>
    </w:tbl>
    <w:p w:rsidR="00486C42" w:rsidRDefault="00486C42" w:rsidP="00486C42">
      <w:pPr>
        <w:autoSpaceDE w:val="0"/>
        <w:autoSpaceDN w:val="0"/>
        <w:adjustRightInd w:val="0"/>
      </w:pPr>
    </w:p>
    <w:p w:rsidR="00486C42" w:rsidRDefault="00486C42" w:rsidP="00486C42">
      <w:pPr>
        <w:autoSpaceDE w:val="0"/>
        <w:autoSpaceDN w:val="0"/>
        <w:adjustRightInd w:val="0"/>
      </w:pPr>
      <w:r>
        <w:t xml:space="preserve">Итого на сумму  </w:t>
      </w:r>
      <w:r w:rsidR="00291CD9" w:rsidRPr="00C06CF8">
        <w:rPr>
          <w:b/>
        </w:rPr>
        <w:t>269876,00 рублей</w:t>
      </w:r>
      <w:r w:rsidR="00291CD9" w:rsidRPr="00252F9D">
        <w:t>.</w:t>
      </w:r>
    </w:p>
    <w:p w:rsidR="004E13BA" w:rsidRPr="004E13BA" w:rsidRDefault="004E13BA">
      <w:r w:rsidRPr="004E13BA">
        <w:t xml:space="preserve">Условия Поставки: </w:t>
      </w:r>
    </w:p>
    <w:p w:rsidR="004E13BA" w:rsidRPr="004B2838" w:rsidRDefault="004E13BA" w:rsidP="004E13BA">
      <w:pPr>
        <w:ind w:firstLine="720"/>
        <w:jc w:val="both"/>
        <w:rPr>
          <w:rFonts w:ascii="Times New Roman CYR" w:hAnsi="Times New Roman CYR" w:cs="Times New Roman CYR"/>
        </w:rPr>
      </w:pPr>
      <w:r w:rsidRPr="004E13BA">
        <w:rPr>
          <w:bCs/>
        </w:rPr>
        <w:t>Место поставки Товара:</w:t>
      </w:r>
      <w:r w:rsidRPr="004E13BA">
        <w:rPr>
          <w:rFonts w:cs="Times New Roman CYR"/>
          <w:bCs/>
        </w:rPr>
        <w:t xml:space="preserve"> </w:t>
      </w:r>
      <w:proofErr w:type="gramStart"/>
      <w:r w:rsidRPr="004E13BA">
        <w:rPr>
          <w:bCs/>
        </w:rPr>
        <w:t>Новгородская</w:t>
      </w:r>
      <w:proofErr w:type="gramEnd"/>
      <w:r w:rsidRPr="004E13BA">
        <w:rPr>
          <w:bCs/>
        </w:rPr>
        <w:t xml:space="preserve"> обл., г. Боровичи, ул. Революции, д.33, областное автономное учреждение социального обслуживания «Боровичский комплексный центр</w:t>
      </w:r>
      <w:r>
        <w:rPr>
          <w:bCs/>
        </w:rPr>
        <w:t xml:space="preserve"> социального обслуживания»</w:t>
      </w:r>
      <w:r>
        <w:rPr>
          <w:rFonts w:ascii="Times New Roman CYR" w:hAnsi="Times New Roman CYR" w:cs="Times New Roman CYR"/>
        </w:rPr>
        <w:t>.</w:t>
      </w:r>
    </w:p>
    <w:p w:rsidR="00607314" w:rsidRPr="005C4F52" w:rsidRDefault="00607314" w:rsidP="00607314">
      <w:pPr>
        <w:ind w:firstLine="720"/>
        <w:jc w:val="both"/>
        <w:rPr>
          <w:bCs/>
        </w:rPr>
      </w:pPr>
      <w:r w:rsidRPr="00975144">
        <w:rPr>
          <w:bCs/>
        </w:rPr>
        <w:t xml:space="preserve">Срок </w:t>
      </w:r>
      <w:r>
        <w:rPr>
          <w:bCs/>
        </w:rPr>
        <w:t xml:space="preserve">и </w:t>
      </w:r>
      <w:r w:rsidRPr="005C4F52">
        <w:rPr>
          <w:bCs/>
        </w:rPr>
        <w:t>периодичность поставки</w:t>
      </w:r>
      <w:r w:rsidRPr="00975144">
        <w:rPr>
          <w:bCs/>
        </w:rPr>
        <w:t xml:space="preserve"> Товара: </w:t>
      </w:r>
      <w:r>
        <w:rPr>
          <w:bCs/>
        </w:rPr>
        <w:t>с момента заключения Договора</w:t>
      </w:r>
      <w:r w:rsidRPr="005C4F52">
        <w:rPr>
          <w:bCs/>
          <w:i/>
          <w:color w:val="1F497D"/>
        </w:rPr>
        <w:t xml:space="preserve"> </w:t>
      </w:r>
      <w:r w:rsidRPr="005C4F52">
        <w:rPr>
          <w:bCs/>
          <w:color w:val="1F497D"/>
        </w:rPr>
        <w:t xml:space="preserve"> </w:t>
      </w:r>
      <w:r w:rsidRPr="005C4F52">
        <w:rPr>
          <w:bCs/>
        </w:rPr>
        <w:t>по 31 декабря 201</w:t>
      </w:r>
      <w:r>
        <w:rPr>
          <w:bCs/>
        </w:rPr>
        <w:t>7</w:t>
      </w:r>
      <w:r w:rsidRPr="005C4F52">
        <w:rPr>
          <w:bCs/>
        </w:rPr>
        <w:t xml:space="preserve"> года включительно.</w:t>
      </w:r>
    </w:p>
    <w:p w:rsidR="004E13BA" w:rsidRDefault="00607314" w:rsidP="00607314">
      <w:r>
        <w:rPr>
          <w:bCs/>
        </w:rPr>
        <w:t xml:space="preserve">         </w:t>
      </w:r>
      <w:r w:rsidRPr="00975144">
        <w:rPr>
          <w:bCs/>
        </w:rPr>
        <w:t xml:space="preserve"> Условия поставки Товара: </w:t>
      </w:r>
      <w:r w:rsidRPr="00F0062B">
        <w:t xml:space="preserve">поставка Товара осуществляется поэтапно за счет и транспортом поставщика по мере необходимости в объеме заявки Заказчика </w:t>
      </w:r>
      <w:r w:rsidRPr="00F0062B">
        <w:rPr>
          <w:rFonts w:ascii="Times New Roman CYR" w:hAnsi="Times New Roman CYR" w:cs="Times New Roman CYR"/>
          <w:sz w:val="23"/>
          <w:szCs w:val="23"/>
        </w:rPr>
        <w:t>до 10 часов следующего дня после поступления заявки Поставщику.</w:t>
      </w:r>
      <w:r w:rsidRPr="00F0062B">
        <w:t xml:space="preserve"> Погрузочно-разгрузочные</w:t>
      </w:r>
      <w:r w:rsidRPr="003D5B4A">
        <w:t xml:space="preserve"> работы осуществляются Поставщиком.</w:t>
      </w:r>
    </w:p>
    <w:p w:rsidR="003D75C3" w:rsidRDefault="003D75C3" w:rsidP="00607314"/>
    <w:p w:rsidR="003D75C3" w:rsidRDefault="003D75C3" w:rsidP="003D75C3">
      <w:pPr>
        <w:autoSpaceDE w:val="0"/>
        <w:autoSpaceDN w:val="0"/>
        <w:adjustRightInd w:val="0"/>
        <w:jc w:val="both"/>
      </w:pPr>
      <w:r>
        <w:t>Соответствие обязательным требованиям:</w:t>
      </w:r>
    </w:p>
    <w:p w:rsidR="003D75C3" w:rsidRDefault="003D75C3" w:rsidP="003D75C3">
      <w:pPr>
        <w:pStyle w:val="ConsPlusNormal"/>
        <w:spacing w:before="240"/>
        <w:outlineLvl w:val="1"/>
      </w:pPr>
      <w:r>
        <w:t xml:space="preserve">Технический </w:t>
      </w:r>
      <w:hyperlink r:id="rId4" w:history="1">
        <w:r>
          <w:rPr>
            <w:color w:val="0000FF"/>
          </w:rPr>
          <w:t>регламент</w:t>
        </w:r>
      </w:hyperlink>
      <w:r>
        <w:t xml:space="preserve"> ТС "О безопасности пищевой продукции" (</w:t>
      </w:r>
      <w:proofErr w:type="gramStart"/>
      <w:r>
        <w:t>ТР</w:t>
      </w:r>
      <w:proofErr w:type="gramEnd"/>
      <w:r>
        <w:t xml:space="preserve"> ТС 021/2011)</w:t>
      </w:r>
    </w:p>
    <w:p w:rsidR="003D75C3" w:rsidRDefault="003D75C3" w:rsidP="003D75C3">
      <w:pPr>
        <w:pStyle w:val="ConsPlusNormal"/>
        <w:spacing w:before="240"/>
        <w:outlineLvl w:val="1"/>
      </w:pPr>
      <w:r>
        <w:t xml:space="preserve">Технический </w:t>
      </w:r>
      <w:hyperlink r:id="rId5" w:history="1">
        <w:r>
          <w:rPr>
            <w:color w:val="0000FF"/>
          </w:rPr>
          <w:t>регламент</w:t>
        </w:r>
      </w:hyperlink>
      <w:r>
        <w:t xml:space="preserve"> ТС "Пищевая продукция в части ее маркировки" (ТР ТС 022/2011)</w:t>
      </w:r>
    </w:p>
    <w:p w:rsidR="003D75C3" w:rsidRDefault="003D75C3" w:rsidP="00607314"/>
    <w:sectPr w:rsidR="003D75C3" w:rsidSect="00C7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3BA"/>
    <w:rsid w:val="001309E0"/>
    <w:rsid w:val="00291CD9"/>
    <w:rsid w:val="00393A48"/>
    <w:rsid w:val="003D75C3"/>
    <w:rsid w:val="00403310"/>
    <w:rsid w:val="00486C42"/>
    <w:rsid w:val="004E13BA"/>
    <w:rsid w:val="005B3832"/>
    <w:rsid w:val="00607314"/>
    <w:rsid w:val="007403C7"/>
    <w:rsid w:val="00747C10"/>
    <w:rsid w:val="007667C5"/>
    <w:rsid w:val="007F77A3"/>
    <w:rsid w:val="0089013C"/>
    <w:rsid w:val="008E4410"/>
    <w:rsid w:val="009E4D36"/>
    <w:rsid w:val="00A27C8A"/>
    <w:rsid w:val="00C70C66"/>
    <w:rsid w:val="00D77AE1"/>
    <w:rsid w:val="00DC5895"/>
    <w:rsid w:val="00DD7BF6"/>
    <w:rsid w:val="00E70AE5"/>
    <w:rsid w:val="00EC040B"/>
    <w:rsid w:val="00FD27E0"/>
    <w:rsid w:val="00FE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86C4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ConsPlusNormal">
    <w:name w:val="ConsPlusNormal"/>
    <w:rsid w:val="003D75C3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B0F9A99842C501F9A3EAE4A0F9153F5F92D4273B2380A1A448DDA6E73FCB9FEE8E1C0EA20E8B2344HBJ" TargetMode="External"/><Relationship Id="rId4" Type="http://schemas.openxmlformats.org/officeDocument/2006/relationships/hyperlink" Target="consultantplus://offline/ref=44B0F9A99842C501F9A3EAE4A0F9153F5F96D425382080A1A448DDA6E73FCB9FEE8E1C0EA20E8B2644H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2332</Characters>
  <Application>Microsoft Office Word</Application>
  <DocSecurity>0</DocSecurity>
  <Lines>19</Lines>
  <Paragraphs>5</Paragraphs>
  <ScaleCrop>false</ScaleCrop>
  <Company>diakov.net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2017-04-10T07:08:00Z</dcterms:created>
  <dcterms:modified xsi:type="dcterms:W3CDTF">2017-04-10T07:08:00Z</dcterms:modified>
</cp:coreProperties>
</file>